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316F" w14:textId="2D1DE07D" w:rsidR="006C6907" w:rsidRPr="00F85EFC" w:rsidRDefault="00CA6065" w:rsidP="00890198">
      <w:pPr>
        <w:jc w:val="center"/>
        <w:rPr>
          <w:rFonts w:ascii="Poppins" w:hAnsi="Poppins" w:cs="Poppins"/>
          <w:noProof/>
        </w:rPr>
      </w:pPr>
      <w:bookmarkStart w:id="0" w:name="_Hlk885783"/>
      <w:r w:rsidRPr="00F85EFC">
        <w:rPr>
          <w:rFonts w:ascii="Poppins" w:hAnsi="Poppins" w:cs="Poppins"/>
          <w:noProof/>
        </w:rPr>
        <w:drawing>
          <wp:inline distT="0" distB="0" distL="0" distR="0" wp14:anchorId="5910011D" wp14:editId="7334B1D0">
            <wp:extent cx="3302000" cy="1100781"/>
            <wp:effectExtent l="0" t="0" r="0" b="4445"/>
            <wp:docPr id="42288594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85946"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2913" cy="1114420"/>
                    </a:xfrm>
                    <a:prstGeom prst="rect">
                      <a:avLst/>
                    </a:prstGeom>
                    <a:noFill/>
                    <a:ln>
                      <a:noFill/>
                    </a:ln>
                  </pic:spPr>
                </pic:pic>
              </a:graphicData>
            </a:graphic>
          </wp:inline>
        </w:drawing>
      </w:r>
      <w:r w:rsidR="00CD3803" w:rsidRPr="00F85EFC">
        <w:rPr>
          <w:rFonts w:ascii="Poppins" w:hAnsi="Poppins" w:cs="Poppins"/>
          <w:noProof/>
        </w:rPr>
        <w:t xml:space="preserve"> </w:t>
      </w:r>
    </w:p>
    <w:p w14:paraId="6BC3183B" w14:textId="10D78838" w:rsidR="0041302E" w:rsidRPr="00F85EFC" w:rsidRDefault="0041302E" w:rsidP="00000AC9">
      <w:pPr>
        <w:pStyle w:val="NoSpacing"/>
        <w:jc w:val="center"/>
        <w:rPr>
          <w:rFonts w:ascii="Poppins" w:hAnsi="Poppins" w:cs="Poppins"/>
          <w:b/>
          <w:sz w:val="32"/>
          <w:szCs w:val="32"/>
          <w:lang w:eastAsia="en-GB"/>
        </w:rPr>
      </w:pPr>
      <w:r w:rsidRPr="00F85EFC">
        <w:rPr>
          <w:rFonts w:ascii="Poppins" w:hAnsi="Poppins" w:cs="Poppins"/>
          <w:b/>
          <w:sz w:val="32"/>
          <w:szCs w:val="32"/>
          <w:lang w:eastAsia="en-GB"/>
        </w:rPr>
        <w:t>Ph</w:t>
      </w:r>
      <w:r w:rsidR="00F44DCB" w:rsidRPr="00F85EFC">
        <w:rPr>
          <w:rFonts w:ascii="Poppins" w:hAnsi="Poppins" w:cs="Poppins"/>
          <w:b/>
          <w:sz w:val="32"/>
          <w:szCs w:val="32"/>
          <w:lang w:eastAsia="en-GB"/>
        </w:rPr>
        <w:t xml:space="preserve">ab </w:t>
      </w:r>
      <w:r w:rsidR="00C52649">
        <w:rPr>
          <w:rFonts w:ascii="Poppins" w:hAnsi="Poppins" w:cs="Poppins"/>
          <w:b/>
          <w:sz w:val="32"/>
          <w:szCs w:val="32"/>
          <w:lang w:eastAsia="en-GB"/>
        </w:rPr>
        <w:t xml:space="preserve">Ltd </w:t>
      </w:r>
      <w:r w:rsidR="00F44DCB" w:rsidRPr="00F85EFC">
        <w:rPr>
          <w:rFonts w:ascii="Poppins" w:hAnsi="Poppins" w:cs="Poppins"/>
          <w:b/>
          <w:sz w:val="32"/>
          <w:szCs w:val="32"/>
          <w:lang w:eastAsia="en-GB"/>
        </w:rPr>
        <w:t xml:space="preserve">Privacy </w:t>
      </w:r>
      <w:r w:rsidR="009A3C4E" w:rsidRPr="00F85EFC">
        <w:rPr>
          <w:rFonts w:ascii="Poppins" w:hAnsi="Poppins" w:cs="Poppins"/>
          <w:b/>
          <w:sz w:val="32"/>
          <w:szCs w:val="32"/>
          <w:lang w:eastAsia="en-GB"/>
        </w:rPr>
        <w:t>Policy</w:t>
      </w:r>
    </w:p>
    <w:p w14:paraId="15D9E40D" w14:textId="630E9698" w:rsidR="006C6907" w:rsidRPr="00F85EFC" w:rsidRDefault="006C6907" w:rsidP="00000AC9">
      <w:pPr>
        <w:pStyle w:val="NoSpacing"/>
        <w:jc w:val="center"/>
        <w:rPr>
          <w:rFonts w:ascii="Poppins" w:hAnsi="Poppins" w:cs="Poppins"/>
          <w:b/>
          <w:sz w:val="28"/>
          <w:szCs w:val="28"/>
          <w:lang w:eastAsia="en-GB"/>
        </w:rPr>
      </w:pPr>
    </w:p>
    <w:tbl>
      <w:tblPr>
        <w:tblStyle w:val="TableGrid"/>
        <w:tblW w:w="3261" w:type="dxa"/>
        <w:tblInd w:w="6901" w:type="dxa"/>
        <w:tblLook w:val="04A0" w:firstRow="1" w:lastRow="0" w:firstColumn="1" w:lastColumn="0" w:noHBand="0" w:noVBand="1"/>
      </w:tblPr>
      <w:tblGrid>
        <w:gridCol w:w="3261"/>
      </w:tblGrid>
      <w:tr w:rsidR="006C6907" w:rsidRPr="00F85EFC" w14:paraId="026EE7A9" w14:textId="77777777" w:rsidTr="033AC226">
        <w:tc>
          <w:tcPr>
            <w:tcW w:w="3261" w:type="dxa"/>
          </w:tcPr>
          <w:p w14:paraId="3DBC78B1" w14:textId="6732B4EF" w:rsidR="006C6907" w:rsidRPr="00F85EFC" w:rsidRDefault="006C6907" w:rsidP="033AC226">
            <w:pPr>
              <w:pStyle w:val="NoSpacing"/>
              <w:rPr>
                <w:rFonts w:ascii="Poppins" w:hAnsi="Poppins" w:cs="Poppins"/>
                <w:lang w:eastAsia="en-GB"/>
              </w:rPr>
            </w:pPr>
            <w:r w:rsidRPr="00F85EFC">
              <w:rPr>
                <w:rFonts w:ascii="Poppins" w:hAnsi="Poppins" w:cs="Poppins"/>
                <w:lang w:eastAsia="en-GB"/>
              </w:rPr>
              <w:t>Reviewed</w:t>
            </w:r>
            <w:r w:rsidR="2F99F798" w:rsidRPr="00F85EFC">
              <w:rPr>
                <w:rFonts w:ascii="Poppins" w:hAnsi="Poppins" w:cs="Poppins"/>
                <w:lang w:eastAsia="en-GB"/>
              </w:rPr>
              <w:t>:</w:t>
            </w:r>
            <w:r w:rsidRPr="00F85EFC">
              <w:rPr>
                <w:rFonts w:ascii="Poppins" w:hAnsi="Poppins" w:cs="Poppins"/>
                <w:lang w:eastAsia="en-GB"/>
              </w:rPr>
              <w:t xml:space="preserve"> </w:t>
            </w:r>
            <w:r w:rsidR="00EC0F2B">
              <w:rPr>
                <w:rFonts w:ascii="Poppins" w:hAnsi="Poppins" w:cs="Poppins"/>
                <w:lang w:eastAsia="en-GB"/>
              </w:rPr>
              <w:t>January</w:t>
            </w:r>
            <w:r w:rsidR="007E4A24">
              <w:rPr>
                <w:rFonts w:ascii="Poppins" w:hAnsi="Poppins" w:cs="Poppins"/>
                <w:lang w:eastAsia="en-GB"/>
              </w:rPr>
              <w:t xml:space="preserve"> 2026</w:t>
            </w:r>
          </w:p>
        </w:tc>
      </w:tr>
      <w:bookmarkEnd w:id="0"/>
    </w:tbl>
    <w:p w14:paraId="0CC0A1EF" w14:textId="7A2D868D" w:rsidR="006C6907" w:rsidRPr="00F85EFC" w:rsidRDefault="006C6907" w:rsidP="006C6907">
      <w:pPr>
        <w:pStyle w:val="NoSpacing"/>
        <w:rPr>
          <w:rFonts w:ascii="Poppins" w:hAnsi="Poppins" w:cs="Poppins"/>
          <w:b/>
          <w:sz w:val="28"/>
          <w:szCs w:val="28"/>
          <w:lang w:eastAsia="en-GB"/>
        </w:rPr>
      </w:pPr>
    </w:p>
    <w:p w14:paraId="7586959E" w14:textId="1AE0B345" w:rsidR="007D1892" w:rsidRPr="00F85EFC" w:rsidRDefault="007D1892" w:rsidP="00F44DCB">
      <w:pPr>
        <w:pStyle w:val="NoSpacing"/>
        <w:rPr>
          <w:rFonts w:ascii="Poppins" w:hAnsi="Poppins" w:cs="Poppins"/>
          <w:sz w:val="24"/>
          <w:szCs w:val="24"/>
          <w:lang w:eastAsia="en-GB"/>
        </w:rPr>
      </w:pPr>
      <w:r w:rsidRPr="00F85EFC">
        <w:rPr>
          <w:rFonts w:ascii="Poppins" w:hAnsi="Poppins" w:cs="Poppins"/>
          <w:sz w:val="24"/>
          <w:szCs w:val="24"/>
          <w:lang w:eastAsia="en-GB"/>
        </w:rPr>
        <w:t xml:space="preserve">This </w:t>
      </w:r>
      <w:r w:rsidR="006C6907" w:rsidRPr="00F85EFC">
        <w:rPr>
          <w:rFonts w:ascii="Poppins" w:hAnsi="Poppins" w:cs="Poppins"/>
          <w:sz w:val="24"/>
          <w:szCs w:val="24"/>
          <w:lang w:eastAsia="en-GB"/>
        </w:rPr>
        <w:t>P</w:t>
      </w:r>
      <w:r w:rsidRPr="00F85EFC">
        <w:rPr>
          <w:rFonts w:ascii="Poppins" w:hAnsi="Poppins" w:cs="Poppins"/>
          <w:sz w:val="24"/>
          <w:szCs w:val="24"/>
          <w:lang w:eastAsia="en-GB"/>
        </w:rPr>
        <w:t xml:space="preserve">rivacy </w:t>
      </w:r>
      <w:r w:rsidR="006C6907" w:rsidRPr="00F85EFC">
        <w:rPr>
          <w:rFonts w:ascii="Poppins" w:hAnsi="Poppins" w:cs="Poppins"/>
          <w:sz w:val="24"/>
          <w:szCs w:val="24"/>
          <w:lang w:eastAsia="en-GB"/>
        </w:rPr>
        <w:t>P</w:t>
      </w:r>
      <w:r w:rsidRPr="00F85EFC">
        <w:rPr>
          <w:rFonts w:ascii="Poppins" w:hAnsi="Poppins" w:cs="Poppins"/>
          <w:sz w:val="24"/>
          <w:szCs w:val="24"/>
          <w:lang w:eastAsia="en-GB"/>
        </w:rPr>
        <w:t xml:space="preserve">olicy sets out how </w:t>
      </w:r>
      <w:r w:rsidR="00F44DCB" w:rsidRPr="00F85EFC">
        <w:rPr>
          <w:rFonts w:ascii="Poppins" w:hAnsi="Poppins" w:cs="Poppins"/>
          <w:sz w:val="24"/>
          <w:szCs w:val="24"/>
          <w:lang w:eastAsia="en-GB"/>
        </w:rPr>
        <w:t xml:space="preserve">Phab </w:t>
      </w:r>
      <w:r w:rsidR="00322E0C" w:rsidRPr="00F85EFC">
        <w:rPr>
          <w:rFonts w:ascii="Poppins" w:hAnsi="Poppins" w:cs="Poppins"/>
          <w:sz w:val="24"/>
          <w:szCs w:val="24"/>
          <w:lang w:eastAsia="en-GB"/>
        </w:rPr>
        <w:t>Ltd uses</w:t>
      </w:r>
      <w:r w:rsidRPr="00F85EFC">
        <w:rPr>
          <w:rFonts w:ascii="Poppins" w:hAnsi="Poppins" w:cs="Poppins"/>
          <w:sz w:val="24"/>
          <w:szCs w:val="24"/>
          <w:lang w:eastAsia="en-GB"/>
        </w:rPr>
        <w:t xml:space="preserve"> and protects any information </w:t>
      </w:r>
      <w:r w:rsidR="00927597" w:rsidRPr="00F85EFC">
        <w:rPr>
          <w:rFonts w:ascii="Poppins" w:hAnsi="Poppins" w:cs="Poppins"/>
          <w:sz w:val="24"/>
          <w:szCs w:val="24"/>
          <w:lang w:eastAsia="en-GB"/>
        </w:rPr>
        <w:t>which</w:t>
      </w:r>
      <w:r w:rsidR="001F70D5" w:rsidRPr="00F85EFC">
        <w:rPr>
          <w:rFonts w:ascii="Poppins" w:hAnsi="Poppins" w:cs="Poppins"/>
          <w:sz w:val="24"/>
          <w:szCs w:val="24"/>
          <w:lang w:eastAsia="en-GB"/>
        </w:rPr>
        <w:t xml:space="preserve"> is given to Phab</w:t>
      </w:r>
      <w:r w:rsidR="001B468E" w:rsidRPr="00F85EFC">
        <w:rPr>
          <w:rFonts w:ascii="Poppins" w:hAnsi="Poppins" w:cs="Poppins"/>
          <w:sz w:val="24"/>
          <w:szCs w:val="24"/>
          <w:lang w:eastAsia="en-GB"/>
        </w:rPr>
        <w:t xml:space="preserve"> Ltd</w:t>
      </w:r>
      <w:r w:rsidR="00FD056C" w:rsidRPr="00F85EFC">
        <w:rPr>
          <w:rFonts w:ascii="Poppins" w:hAnsi="Poppins" w:cs="Poppins"/>
          <w:sz w:val="24"/>
          <w:szCs w:val="24"/>
          <w:lang w:eastAsia="en-GB"/>
        </w:rPr>
        <w:t>.</w:t>
      </w:r>
      <w:r w:rsidRPr="00F85EFC">
        <w:rPr>
          <w:rFonts w:ascii="Poppins" w:hAnsi="Poppins" w:cs="Poppins"/>
          <w:sz w:val="24"/>
          <w:szCs w:val="24"/>
          <w:lang w:eastAsia="en-GB"/>
        </w:rPr>
        <w:t xml:space="preserve"> </w:t>
      </w:r>
      <w:r w:rsidR="00322E0C" w:rsidRPr="00F85EFC">
        <w:rPr>
          <w:rFonts w:ascii="Poppins" w:hAnsi="Poppins" w:cs="Poppins"/>
          <w:sz w:val="24"/>
          <w:szCs w:val="24"/>
          <w:lang w:eastAsia="en-GB"/>
        </w:rPr>
        <w:t xml:space="preserve"> </w:t>
      </w:r>
      <w:r w:rsidR="00C937C3" w:rsidRPr="00F85EFC">
        <w:rPr>
          <w:rFonts w:ascii="Poppins" w:hAnsi="Poppins" w:cs="Poppins"/>
          <w:sz w:val="24"/>
          <w:szCs w:val="24"/>
          <w:lang w:eastAsia="en-GB"/>
        </w:rPr>
        <w:t>Phab</w:t>
      </w:r>
      <w:r w:rsidRPr="00F85EFC">
        <w:rPr>
          <w:rFonts w:ascii="Poppins" w:hAnsi="Poppins" w:cs="Poppins"/>
          <w:sz w:val="24"/>
          <w:szCs w:val="24"/>
          <w:lang w:eastAsia="en-GB"/>
        </w:rPr>
        <w:t xml:space="preserve"> </w:t>
      </w:r>
      <w:r w:rsidR="001B468E" w:rsidRPr="00F85EFC">
        <w:rPr>
          <w:rFonts w:ascii="Poppins" w:hAnsi="Poppins" w:cs="Poppins"/>
          <w:sz w:val="24"/>
          <w:szCs w:val="24"/>
          <w:lang w:eastAsia="en-GB"/>
        </w:rPr>
        <w:t xml:space="preserve">Ltd </w:t>
      </w:r>
      <w:r w:rsidRPr="00F85EFC">
        <w:rPr>
          <w:rFonts w:ascii="Poppins" w:hAnsi="Poppins" w:cs="Poppins"/>
          <w:sz w:val="24"/>
          <w:szCs w:val="24"/>
          <w:lang w:eastAsia="en-GB"/>
        </w:rPr>
        <w:t>is committed to ensuring that your privacy is protected</w:t>
      </w:r>
      <w:r w:rsidR="00FB56A4" w:rsidRPr="00F85EFC">
        <w:rPr>
          <w:rFonts w:ascii="Poppins" w:hAnsi="Poppins" w:cs="Poppins"/>
          <w:sz w:val="24"/>
          <w:szCs w:val="24"/>
          <w:lang w:eastAsia="en-GB"/>
        </w:rPr>
        <w:t xml:space="preserve"> and personal data given to us is stored securely.</w:t>
      </w:r>
    </w:p>
    <w:p w14:paraId="4726C562" w14:textId="51F1AA7E" w:rsidR="007D1892" w:rsidRPr="00F85EFC" w:rsidRDefault="007D1892" w:rsidP="00F44DCB">
      <w:pPr>
        <w:pStyle w:val="NoSpacing"/>
        <w:rPr>
          <w:rFonts w:ascii="Poppins" w:hAnsi="Poppins" w:cs="Poppins"/>
          <w:sz w:val="24"/>
          <w:szCs w:val="24"/>
          <w:lang w:eastAsia="en-GB"/>
        </w:rPr>
      </w:pPr>
      <w:r w:rsidRPr="00F85EFC">
        <w:rPr>
          <w:rFonts w:ascii="Poppins" w:hAnsi="Poppins" w:cs="Poppins"/>
          <w:sz w:val="24"/>
          <w:szCs w:val="24"/>
          <w:lang w:eastAsia="en-GB"/>
        </w:rPr>
        <w:t> </w:t>
      </w:r>
    </w:p>
    <w:p w14:paraId="3ABD475B" w14:textId="18974246" w:rsidR="0034402C" w:rsidRPr="00F85EFC" w:rsidRDefault="006C6907" w:rsidP="00F44DCB">
      <w:pPr>
        <w:pStyle w:val="NoSpacing"/>
        <w:rPr>
          <w:rFonts w:ascii="Poppins" w:hAnsi="Poppins" w:cs="Poppins"/>
          <w:b/>
          <w:sz w:val="28"/>
          <w:szCs w:val="28"/>
          <w:lang w:eastAsia="en-GB"/>
        </w:rPr>
      </w:pPr>
      <w:r w:rsidRPr="00F85EFC">
        <w:rPr>
          <w:rFonts w:ascii="Poppins" w:hAnsi="Poppins" w:cs="Poppins"/>
          <w:b/>
          <w:sz w:val="28"/>
          <w:szCs w:val="28"/>
          <w:lang w:eastAsia="en-GB"/>
        </w:rPr>
        <w:t xml:space="preserve">Information </w:t>
      </w:r>
      <w:r w:rsidR="0034402C" w:rsidRPr="00F85EFC">
        <w:rPr>
          <w:rFonts w:ascii="Poppins" w:hAnsi="Poppins" w:cs="Poppins"/>
          <w:b/>
          <w:sz w:val="28"/>
          <w:szCs w:val="28"/>
          <w:lang w:eastAsia="en-GB"/>
        </w:rPr>
        <w:t>Collected</w:t>
      </w:r>
    </w:p>
    <w:p w14:paraId="3EE1B4EB" w14:textId="03BCA6FB" w:rsidR="006C6907" w:rsidRPr="00F85EFC" w:rsidRDefault="008B64BD" w:rsidP="00F44DCB">
      <w:pPr>
        <w:pStyle w:val="NoSpacing"/>
        <w:rPr>
          <w:rFonts w:ascii="Poppins" w:hAnsi="Poppins" w:cs="Poppins"/>
          <w:b/>
          <w:sz w:val="24"/>
          <w:szCs w:val="24"/>
          <w:lang w:eastAsia="en-GB"/>
        </w:rPr>
      </w:pPr>
      <w:r w:rsidRPr="00F85EFC">
        <w:rPr>
          <w:rFonts w:ascii="Poppins" w:hAnsi="Poppins" w:cs="Poppins"/>
          <w:sz w:val="24"/>
          <w:szCs w:val="24"/>
          <w:lang w:eastAsia="en-GB"/>
        </w:rPr>
        <w:t>If you contact us</w:t>
      </w:r>
      <w:r w:rsidR="001B468E" w:rsidRPr="00F85EFC">
        <w:rPr>
          <w:rFonts w:ascii="Poppins" w:hAnsi="Poppins" w:cs="Poppins"/>
          <w:sz w:val="24"/>
          <w:szCs w:val="24"/>
          <w:lang w:eastAsia="en-GB"/>
        </w:rPr>
        <w:t>,</w:t>
      </w:r>
      <w:r w:rsidRPr="00F85EFC">
        <w:rPr>
          <w:rFonts w:ascii="Poppins" w:hAnsi="Poppins" w:cs="Poppins"/>
          <w:sz w:val="24"/>
          <w:szCs w:val="24"/>
          <w:lang w:eastAsia="en-GB"/>
        </w:rPr>
        <w:t xml:space="preserve"> </w:t>
      </w:r>
      <w:r w:rsidR="002F1AE1" w:rsidRPr="00F85EFC">
        <w:rPr>
          <w:rFonts w:ascii="Poppins" w:hAnsi="Poppins" w:cs="Poppins"/>
          <w:sz w:val="24"/>
          <w:szCs w:val="24"/>
          <w:lang w:eastAsia="en-GB"/>
        </w:rPr>
        <w:t>we may collect</w:t>
      </w:r>
      <w:r w:rsidRPr="00F85EFC">
        <w:rPr>
          <w:rFonts w:ascii="Poppins" w:hAnsi="Poppins" w:cs="Poppins"/>
          <w:sz w:val="24"/>
          <w:szCs w:val="24"/>
          <w:lang w:eastAsia="en-GB"/>
        </w:rPr>
        <w:t xml:space="preserve"> </w:t>
      </w:r>
      <w:r w:rsidR="00C137BF" w:rsidRPr="00F85EFC">
        <w:rPr>
          <w:rFonts w:ascii="Poppins" w:hAnsi="Poppins" w:cs="Poppins"/>
          <w:sz w:val="24"/>
          <w:szCs w:val="24"/>
          <w:lang w:eastAsia="en-GB"/>
        </w:rPr>
        <w:t>certain information including:</w:t>
      </w:r>
    </w:p>
    <w:p w14:paraId="769B0BAA" w14:textId="111DB107" w:rsidR="007D1892" w:rsidRPr="00F85EFC" w:rsidRDefault="007D1892" w:rsidP="006C6907">
      <w:pPr>
        <w:pStyle w:val="NoSpacing"/>
        <w:numPr>
          <w:ilvl w:val="0"/>
          <w:numId w:val="1"/>
        </w:numPr>
        <w:rPr>
          <w:rFonts w:ascii="Poppins" w:hAnsi="Poppins" w:cs="Poppins"/>
          <w:sz w:val="24"/>
          <w:szCs w:val="24"/>
          <w:lang w:eastAsia="en-GB"/>
        </w:rPr>
      </w:pPr>
      <w:r w:rsidRPr="00F85EFC">
        <w:rPr>
          <w:rFonts w:ascii="Poppins" w:hAnsi="Poppins" w:cs="Poppins"/>
          <w:sz w:val="24"/>
          <w:szCs w:val="24"/>
          <w:lang w:eastAsia="en-GB"/>
        </w:rPr>
        <w:t>Name</w:t>
      </w:r>
      <w:r w:rsidR="00CE3948" w:rsidRPr="00F85EFC">
        <w:rPr>
          <w:rFonts w:ascii="Poppins" w:hAnsi="Poppins" w:cs="Poppins"/>
          <w:sz w:val="24"/>
          <w:szCs w:val="24"/>
          <w:lang w:eastAsia="en-GB"/>
        </w:rPr>
        <w:t xml:space="preserve"> and contact address details</w:t>
      </w:r>
    </w:p>
    <w:p w14:paraId="351B760A" w14:textId="623E64DE" w:rsidR="007D1892" w:rsidRPr="00F85EFC" w:rsidRDefault="007D1892" w:rsidP="006C6907">
      <w:pPr>
        <w:pStyle w:val="NoSpacing"/>
        <w:numPr>
          <w:ilvl w:val="0"/>
          <w:numId w:val="1"/>
        </w:numPr>
        <w:rPr>
          <w:rFonts w:ascii="Poppins" w:hAnsi="Poppins" w:cs="Poppins"/>
          <w:sz w:val="24"/>
          <w:szCs w:val="24"/>
          <w:lang w:eastAsia="en-GB"/>
        </w:rPr>
      </w:pPr>
      <w:r w:rsidRPr="00F85EFC">
        <w:rPr>
          <w:rFonts w:ascii="Poppins" w:hAnsi="Poppins" w:cs="Poppins"/>
          <w:sz w:val="24"/>
          <w:szCs w:val="24"/>
          <w:lang w:eastAsia="en-GB"/>
        </w:rPr>
        <w:t>Email address</w:t>
      </w:r>
      <w:r w:rsidR="00CE3948" w:rsidRPr="00F85EFC">
        <w:rPr>
          <w:rFonts w:ascii="Poppins" w:hAnsi="Poppins" w:cs="Poppins"/>
          <w:sz w:val="24"/>
          <w:szCs w:val="24"/>
          <w:lang w:eastAsia="en-GB"/>
        </w:rPr>
        <w:t xml:space="preserve"> and telephone number</w:t>
      </w:r>
    </w:p>
    <w:p w14:paraId="0EB08898" w14:textId="7BFDC386" w:rsidR="00C137BF" w:rsidRPr="00F85EFC" w:rsidRDefault="000705EA" w:rsidP="006C6907">
      <w:pPr>
        <w:pStyle w:val="NoSpacing"/>
        <w:numPr>
          <w:ilvl w:val="0"/>
          <w:numId w:val="1"/>
        </w:numPr>
        <w:rPr>
          <w:rFonts w:ascii="Poppins" w:hAnsi="Poppins" w:cs="Poppins"/>
          <w:sz w:val="24"/>
          <w:szCs w:val="24"/>
          <w:lang w:eastAsia="en-GB"/>
        </w:rPr>
      </w:pPr>
      <w:r w:rsidRPr="00F85EFC">
        <w:rPr>
          <w:rFonts w:ascii="Poppins" w:hAnsi="Poppins" w:cs="Poppins"/>
          <w:sz w:val="24"/>
          <w:szCs w:val="24"/>
          <w:lang w:eastAsia="en-GB"/>
        </w:rPr>
        <w:t>Credit Card details</w:t>
      </w:r>
    </w:p>
    <w:p w14:paraId="514B737E" w14:textId="77777777" w:rsidR="00FA7767" w:rsidRDefault="002A55CA" w:rsidP="00FA7767">
      <w:pPr>
        <w:pStyle w:val="NoSpacing"/>
        <w:numPr>
          <w:ilvl w:val="0"/>
          <w:numId w:val="1"/>
        </w:numPr>
        <w:rPr>
          <w:rFonts w:ascii="Poppins" w:hAnsi="Poppins" w:cs="Poppins"/>
          <w:sz w:val="24"/>
          <w:szCs w:val="24"/>
          <w:lang w:eastAsia="en-GB"/>
        </w:rPr>
      </w:pPr>
      <w:r w:rsidRPr="00F85EFC">
        <w:rPr>
          <w:rFonts w:ascii="Poppins" w:hAnsi="Poppins" w:cs="Poppins"/>
          <w:sz w:val="24"/>
          <w:szCs w:val="24"/>
          <w:lang w:eastAsia="en-GB"/>
        </w:rPr>
        <w:t>Personal medical information</w:t>
      </w:r>
      <w:r w:rsidR="00AC3FF8" w:rsidRPr="00F85EFC">
        <w:rPr>
          <w:rFonts w:ascii="Poppins" w:hAnsi="Poppins" w:cs="Poppins"/>
          <w:sz w:val="24"/>
          <w:szCs w:val="24"/>
          <w:lang w:eastAsia="en-GB"/>
        </w:rPr>
        <w:t xml:space="preserve"> and</w:t>
      </w:r>
      <w:r w:rsidR="005D07EA" w:rsidRPr="00F85EFC">
        <w:rPr>
          <w:rFonts w:ascii="Poppins" w:hAnsi="Poppins" w:cs="Poppins"/>
          <w:sz w:val="24"/>
          <w:szCs w:val="24"/>
          <w:lang w:eastAsia="en-GB"/>
        </w:rPr>
        <w:t xml:space="preserve"> dietary requirements </w:t>
      </w:r>
      <w:r w:rsidRPr="00F85EFC">
        <w:rPr>
          <w:rFonts w:ascii="Poppins" w:hAnsi="Poppins" w:cs="Poppins"/>
          <w:sz w:val="24"/>
          <w:szCs w:val="24"/>
          <w:lang w:eastAsia="en-GB"/>
        </w:rPr>
        <w:t xml:space="preserve"> </w:t>
      </w:r>
    </w:p>
    <w:p w14:paraId="0001D92D" w14:textId="77777777" w:rsidR="00FA7767" w:rsidRDefault="00FA7767" w:rsidP="00FA7767">
      <w:pPr>
        <w:pStyle w:val="NoSpacing"/>
        <w:rPr>
          <w:rFonts w:ascii="Poppins" w:hAnsi="Poppins" w:cs="Poppins"/>
          <w:sz w:val="24"/>
          <w:szCs w:val="24"/>
          <w:lang w:eastAsia="en-GB"/>
        </w:rPr>
      </w:pPr>
    </w:p>
    <w:p w14:paraId="3FA339E9" w14:textId="77777777" w:rsidR="009843ED" w:rsidRDefault="00FA7767" w:rsidP="009843ED">
      <w:pPr>
        <w:spacing w:after="0"/>
        <w:rPr>
          <w:rFonts w:ascii="Poppins" w:hAnsi="Poppins" w:cs="Poppins"/>
          <w:b/>
          <w:sz w:val="28"/>
          <w:szCs w:val="28"/>
          <w:lang w:eastAsia="en-GB"/>
        </w:rPr>
      </w:pPr>
      <w:r w:rsidRPr="00F85EFC">
        <w:rPr>
          <w:rFonts w:ascii="Poppins" w:hAnsi="Poppins" w:cs="Poppins"/>
          <w:b/>
          <w:sz w:val="28"/>
          <w:szCs w:val="28"/>
          <w:lang w:eastAsia="en-GB"/>
        </w:rPr>
        <w:t>Cookies</w:t>
      </w:r>
    </w:p>
    <w:p w14:paraId="1BBBC688" w14:textId="3B36C7FE" w:rsidR="00FA7767" w:rsidRPr="00172956" w:rsidRDefault="00FA7767" w:rsidP="009843ED">
      <w:pPr>
        <w:spacing w:after="0"/>
        <w:rPr>
          <w:rFonts w:ascii="Poppins" w:hAnsi="Poppins" w:cs="Poppins"/>
          <w:b/>
          <w:sz w:val="28"/>
          <w:szCs w:val="28"/>
          <w:lang w:eastAsia="en-GB"/>
        </w:rPr>
      </w:pPr>
      <w:r w:rsidRPr="00F85EFC">
        <w:rPr>
          <w:rFonts w:ascii="Poppins" w:hAnsi="Poppins" w:cs="Poppins"/>
          <w:sz w:val="24"/>
          <w:szCs w:val="24"/>
        </w:rPr>
        <w:t>‘Cookies’ are small text files sent by a web server to a web browser, which enable the server to collect information from the browser. Phab uses cookies to ensure that you can interact with our web site successfully, to recognise your account when you visit the web site and to make your use of the site more convenient for you. The use of cookies does not give access to the rest of your computer or to any personal information about you. If you do not wish to have cookies placed on your computer, you can disable cookies on your Internet browser.</w:t>
      </w:r>
    </w:p>
    <w:p w14:paraId="71306063" w14:textId="569A7EDD" w:rsidR="00890198" w:rsidRPr="00FA7767" w:rsidRDefault="007D1892" w:rsidP="00FA7767">
      <w:pPr>
        <w:pStyle w:val="NoSpacing"/>
        <w:rPr>
          <w:rFonts w:ascii="Poppins" w:hAnsi="Poppins" w:cs="Poppins"/>
          <w:sz w:val="24"/>
          <w:szCs w:val="24"/>
          <w:lang w:eastAsia="en-GB"/>
        </w:rPr>
      </w:pPr>
      <w:r w:rsidRPr="00FA7767">
        <w:rPr>
          <w:rFonts w:ascii="Poppins" w:hAnsi="Poppins" w:cs="Poppins"/>
          <w:sz w:val="24"/>
          <w:szCs w:val="24"/>
          <w:lang w:eastAsia="en-GB"/>
        </w:rPr>
        <w:t> </w:t>
      </w:r>
    </w:p>
    <w:p w14:paraId="75297ED5" w14:textId="69A0ED9A" w:rsidR="00890198" w:rsidRPr="00F85EFC" w:rsidRDefault="006C6907" w:rsidP="033AC226">
      <w:pPr>
        <w:pStyle w:val="NoSpacing"/>
        <w:rPr>
          <w:rFonts w:ascii="Poppins" w:hAnsi="Poppins" w:cs="Poppins"/>
          <w:b/>
          <w:bCs/>
          <w:sz w:val="28"/>
          <w:szCs w:val="28"/>
          <w:lang w:eastAsia="en-GB"/>
        </w:rPr>
      </w:pPr>
      <w:r w:rsidRPr="00F85EFC">
        <w:rPr>
          <w:rFonts w:ascii="Poppins" w:hAnsi="Poppins" w:cs="Poppins"/>
          <w:b/>
          <w:bCs/>
          <w:sz w:val="28"/>
          <w:szCs w:val="28"/>
          <w:lang w:eastAsia="en-GB"/>
        </w:rPr>
        <w:t>Purpose for Requesting</w:t>
      </w:r>
      <w:r w:rsidR="03A2D6AB" w:rsidRPr="00F85EFC">
        <w:rPr>
          <w:rFonts w:ascii="Poppins" w:hAnsi="Poppins" w:cs="Poppins"/>
          <w:b/>
          <w:bCs/>
          <w:sz w:val="28"/>
          <w:szCs w:val="28"/>
          <w:lang w:eastAsia="en-GB"/>
        </w:rPr>
        <w:t xml:space="preserve"> Your</w:t>
      </w:r>
      <w:r w:rsidRPr="00F85EFC">
        <w:rPr>
          <w:rFonts w:ascii="Poppins" w:hAnsi="Poppins" w:cs="Poppins"/>
          <w:b/>
          <w:bCs/>
          <w:sz w:val="28"/>
          <w:szCs w:val="28"/>
          <w:lang w:eastAsia="en-GB"/>
        </w:rPr>
        <w:t xml:space="preserve"> Information</w:t>
      </w:r>
    </w:p>
    <w:p w14:paraId="2736FCBF" w14:textId="260CE870" w:rsidR="00C02F95" w:rsidRPr="00F85EFC" w:rsidRDefault="007D1892" w:rsidP="033AC226">
      <w:pPr>
        <w:pStyle w:val="NoSpacing"/>
        <w:rPr>
          <w:rFonts w:ascii="Poppins" w:hAnsi="Poppins" w:cs="Poppins"/>
          <w:b/>
          <w:bCs/>
          <w:sz w:val="24"/>
          <w:szCs w:val="24"/>
          <w:lang w:eastAsia="en-GB"/>
        </w:rPr>
      </w:pPr>
      <w:r w:rsidRPr="00F85EFC">
        <w:rPr>
          <w:rFonts w:ascii="Poppins" w:hAnsi="Poppins" w:cs="Poppins"/>
          <w:sz w:val="24"/>
          <w:szCs w:val="24"/>
          <w:lang w:eastAsia="en-GB"/>
        </w:rPr>
        <w:t xml:space="preserve">We require this information </w:t>
      </w:r>
      <w:r w:rsidR="3EA5B3B4" w:rsidRPr="00F85EFC">
        <w:rPr>
          <w:rFonts w:ascii="Poppins" w:hAnsi="Poppins" w:cs="Poppins"/>
          <w:sz w:val="24"/>
          <w:szCs w:val="24"/>
          <w:lang w:eastAsia="en-GB"/>
        </w:rPr>
        <w:t>to</w:t>
      </w:r>
      <w:r w:rsidR="000705EA" w:rsidRPr="00F85EFC">
        <w:rPr>
          <w:rFonts w:ascii="Poppins" w:hAnsi="Poppins" w:cs="Poppins"/>
          <w:sz w:val="24"/>
          <w:szCs w:val="24"/>
          <w:lang w:eastAsia="en-GB"/>
        </w:rPr>
        <w:t xml:space="preserve"> process a transaction such as a purchase, a booking or</w:t>
      </w:r>
      <w:r w:rsidR="00AD3ED1" w:rsidRPr="00F85EFC">
        <w:rPr>
          <w:rFonts w:ascii="Poppins" w:hAnsi="Poppins" w:cs="Poppins"/>
          <w:sz w:val="24"/>
          <w:szCs w:val="24"/>
          <w:lang w:eastAsia="en-GB"/>
        </w:rPr>
        <w:t xml:space="preserve"> a donation. </w:t>
      </w:r>
      <w:r w:rsidR="00CA2C4F" w:rsidRPr="00F85EFC">
        <w:rPr>
          <w:rFonts w:ascii="Poppins" w:hAnsi="Poppins" w:cs="Poppins"/>
          <w:sz w:val="24"/>
          <w:szCs w:val="24"/>
        </w:rPr>
        <w:t xml:space="preserve">Unless you instruct us to the contrary, no credit card details are retained following successful collection of the payment. </w:t>
      </w:r>
    </w:p>
    <w:p w14:paraId="5B045529" w14:textId="699A849D" w:rsidR="00BE0109" w:rsidRPr="00F85EFC" w:rsidRDefault="00BE0109" w:rsidP="00BE0109">
      <w:pPr>
        <w:pStyle w:val="NoSpacing"/>
        <w:rPr>
          <w:rFonts w:ascii="Poppins" w:hAnsi="Poppins" w:cs="Poppins"/>
          <w:sz w:val="24"/>
          <w:szCs w:val="24"/>
          <w:lang w:eastAsia="en-GB"/>
        </w:rPr>
      </w:pPr>
    </w:p>
    <w:p w14:paraId="36CC3B2E" w14:textId="10C060F3" w:rsidR="007D1892" w:rsidRPr="00F85EFC" w:rsidRDefault="00AD3ED1" w:rsidP="00F44DCB">
      <w:pPr>
        <w:pStyle w:val="NoSpacing"/>
        <w:rPr>
          <w:rFonts w:ascii="Poppins" w:hAnsi="Poppins" w:cs="Poppins"/>
          <w:sz w:val="24"/>
          <w:szCs w:val="24"/>
          <w:lang w:eastAsia="en-GB"/>
        </w:rPr>
      </w:pPr>
      <w:r w:rsidRPr="00F85EFC">
        <w:rPr>
          <w:rFonts w:ascii="Poppins" w:hAnsi="Poppins" w:cs="Poppins"/>
          <w:sz w:val="24"/>
          <w:szCs w:val="24"/>
          <w:lang w:eastAsia="en-GB"/>
        </w:rPr>
        <w:t xml:space="preserve">We may also use your contact details to </w:t>
      </w:r>
      <w:r w:rsidR="007211EE" w:rsidRPr="00F85EFC">
        <w:rPr>
          <w:rFonts w:ascii="Poppins" w:hAnsi="Poppins" w:cs="Poppins"/>
          <w:sz w:val="24"/>
          <w:szCs w:val="24"/>
          <w:lang w:eastAsia="en-GB"/>
        </w:rPr>
        <w:t xml:space="preserve">inform you </w:t>
      </w:r>
      <w:r w:rsidR="00DE2151" w:rsidRPr="00F85EFC">
        <w:rPr>
          <w:rFonts w:ascii="Poppins" w:hAnsi="Poppins" w:cs="Poppins"/>
          <w:sz w:val="24"/>
          <w:szCs w:val="24"/>
          <w:lang w:eastAsia="en-GB"/>
        </w:rPr>
        <w:t xml:space="preserve">from time to time </w:t>
      </w:r>
      <w:r w:rsidR="007211EE" w:rsidRPr="00F85EFC">
        <w:rPr>
          <w:rFonts w:ascii="Poppins" w:hAnsi="Poppins" w:cs="Poppins"/>
          <w:sz w:val="24"/>
          <w:szCs w:val="24"/>
          <w:lang w:eastAsia="en-GB"/>
        </w:rPr>
        <w:t xml:space="preserve">about </w:t>
      </w:r>
      <w:r w:rsidR="005B1ADC" w:rsidRPr="00F85EFC">
        <w:rPr>
          <w:rFonts w:ascii="Poppins" w:hAnsi="Poppins" w:cs="Poppins"/>
          <w:sz w:val="24"/>
          <w:szCs w:val="24"/>
          <w:lang w:eastAsia="en-GB"/>
        </w:rPr>
        <w:t xml:space="preserve">Phab events or activities which </w:t>
      </w:r>
      <w:r w:rsidR="006C4D0C" w:rsidRPr="00F85EFC">
        <w:rPr>
          <w:rFonts w:ascii="Poppins" w:hAnsi="Poppins" w:cs="Poppins"/>
          <w:sz w:val="24"/>
          <w:szCs w:val="24"/>
          <w:lang w:eastAsia="en-GB"/>
        </w:rPr>
        <w:t>we think you may find interesting based on previous correspondence with you. We will use the postal or email address which you have provided.</w:t>
      </w:r>
      <w:r w:rsidR="008F797A" w:rsidRPr="00F85EFC">
        <w:rPr>
          <w:rFonts w:ascii="Poppins" w:hAnsi="Poppins" w:cs="Poppins"/>
          <w:sz w:val="24"/>
          <w:szCs w:val="24"/>
          <w:lang w:eastAsia="en-GB"/>
        </w:rPr>
        <w:t xml:space="preserve"> </w:t>
      </w:r>
      <w:r w:rsidR="007D1892" w:rsidRPr="00F85EFC">
        <w:rPr>
          <w:rFonts w:ascii="Poppins" w:hAnsi="Poppins" w:cs="Poppins"/>
          <w:sz w:val="24"/>
          <w:szCs w:val="24"/>
          <w:lang w:eastAsia="en-GB"/>
        </w:rPr>
        <w:t xml:space="preserve">We may contact you by email, phone or </w:t>
      </w:r>
      <w:r w:rsidR="002E41AD" w:rsidRPr="00F85EFC">
        <w:rPr>
          <w:rFonts w:ascii="Poppins" w:hAnsi="Poppins" w:cs="Poppins"/>
          <w:sz w:val="24"/>
          <w:szCs w:val="24"/>
          <w:lang w:eastAsia="en-GB"/>
        </w:rPr>
        <w:t>post</w:t>
      </w:r>
      <w:r w:rsidR="5977F82E" w:rsidRPr="00F85EFC">
        <w:rPr>
          <w:rFonts w:ascii="Poppins" w:hAnsi="Poppins" w:cs="Poppins"/>
          <w:sz w:val="24"/>
          <w:szCs w:val="24"/>
          <w:lang w:eastAsia="en-GB"/>
        </w:rPr>
        <w:t>.</w:t>
      </w:r>
    </w:p>
    <w:p w14:paraId="2B11E61A" w14:textId="5DC777A0" w:rsidR="033AC226" w:rsidRPr="00F85EFC" w:rsidRDefault="033AC226" w:rsidP="033AC226">
      <w:pPr>
        <w:pStyle w:val="NoSpacing"/>
        <w:rPr>
          <w:rFonts w:ascii="Poppins" w:hAnsi="Poppins" w:cs="Poppins"/>
          <w:sz w:val="24"/>
          <w:szCs w:val="24"/>
          <w:lang w:eastAsia="en-GB"/>
        </w:rPr>
      </w:pPr>
    </w:p>
    <w:p w14:paraId="0C21CBCA" w14:textId="417DD905" w:rsidR="5977F82E" w:rsidRPr="00F85EFC" w:rsidRDefault="5977F82E" w:rsidP="033AC226">
      <w:pPr>
        <w:pStyle w:val="NoSpacing"/>
        <w:rPr>
          <w:rFonts w:ascii="Poppins" w:hAnsi="Poppins" w:cs="Poppins"/>
          <w:sz w:val="24"/>
          <w:szCs w:val="24"/>
          <w:lang w:eastAsia="en-GB"/>
        </w:rPr>
      </w:pPr>
      <w:r w:rsidRPr="00F85EFC">
        <w:rPr>
          <w:rFonts w:ascii="Poppins" w:hAnsi="Poppins" w:cs="Poppins"/>
          <w:sz w:val="24"/>
          <w:szCs w:val="24"/>
          <w:lang w:eastAsia="en-GB"/>
        </w:rPr>
        <w:lastRenderedPageBreak/>
        <w:t xml:space="preserve">If you apply </w:t>
      </w:r>
      <w:r w:rsidR="00934E9B">
        <w:rPr>
          <w:rFonts w:ascii="Poppins" w:hAnsi="Poppins" w:cs="Poppins"/>
          <w:sz w:val="24"/>
          <w:szCs w:val="24"/>
          <w:lang w:eastAsia="en-GB"/>
        </w:rPr>
        <w:t xml:space="preserve">to join </w:t>
      </w:r>
      <w:r w:rsidR="00DC6888">
        <w:rPr>
          <w:rFonts w:ascii="Poppins" w:hAnsi="Poppins" w:cs="Poppins"/>
          <w:sz w:val="24"/>
          <w:szCs w:val="24"/>
          <w:lang w:eastAsia="en-GB"/>
        </w:rPr>
        <w:t xml:space="preserve">a Phab Residential or event, </w:t>
      </w:r>
      <w:r w:rsidRPr="00F85EFC">
        <w:rPr>
          <w:rFonts w:ascii="Poppins" w:hAnsi="Poppins" w:cs="Poppins"/>
          <w:sz w:val="24"/>
          <w:szCs w:val="24"/>
          <w:lang w:eastAsia="en-GB"/>
        </w:rPr>
        <w:t xml:space="preserve">we </w:t>
      </w:r>
      <w:r w:rsidR="006071EB" w:rsidRPr="00F85EFC">
        <w:rPr>
          <w:rFonts w:ascii="Poppins" w:hAnsi="Poppins" w:cs="Poppins"/>
          <w:sz w:val="24"/>
          <w:szCs w:val="24"/>
          <w:lang w:eastAsia="en-GB"/>
        </w:rPr>
        <w:t>may</w:t>
      </w:r>
      <w:r w:rsidRPr="00F85EFC">
        <w:rPr>
          <w:rFonts w:ascii="Poppins" w:hAnsi="Poppins" w:cs="Poppins"/>
          <w:sz w:val="24"/>
          <w:szCs w:val="24"/>
          <w:lang w:eastAsia="en-GB"/>
        </w:rPr>
        <w:t xml:space="preserve"> also require you to give us </w:t>
      </w:r>
      <w:r w:rsidR="00AC3FF8" w:rsidRPr="00F85EFC">
        <w:rPr>
          <w:rFonts w:ascii="Poppins" w:hAnsi="Poppins" w:cs="Poppins"/>
          <w:sz w:val="24"/>
          <w:szCs w:val="24"/>
          <w:lang w:eastAsia="en-GB"/>
        </w:rPr>
        <w:t xml:space="preserve">dietary requirement information and </w:t>
      </w:r>
      <w:r w:rsidRPr="00F85EFC">
        <w:rPr>
          <w:rFonts w:ascii="Poppins" w:hAnsi="Poppins" w:cs="Poppins"/>
          <w:sz w:val="24"/>
          <w:szCs w:val="24"/>
          <w:lang w:eastAsia="en-GB"/>
        </w:rPr>
        <w:t xml:space="preserve">certain medical information </w:t>
      </w:r>
      <w:r w:rsidR="001214BF" w:rsidRPr="00F85EFC">
        <w:rPr>
          <w:rFonts w:ascii="Poppins" w:hAnsi="Poppins" w:cs="Poppins"/>
          <w:sz w:val="24"/>
          <w:szCs w:val="24"/>
          <w:lang w:eastAsia="en-GB"/>
        </w:rPr>
        <w:t>and</w:t>
      </w:r>
      <w:r w:rsidRPr="00F85EFC">
        <w:rPr>
          <w:rFonts w:ascii="Poppins" w:hAnsi="Poppins" w:cs="Poppins"/>
          <w:sz w:val="24"/>
          <w:szCs w:val="24"/>
          <w:lang w:eastAsia="en-GB"/>
        </w:rPr>
        <w:t xml:space="preserve"> details of your medication. </w:t>
      </w:r>
      <w:r w:rsidR="00D00C05" w:rsidRPr="00F85EFC">
        <w:rPr>
          <w:rFonts w:ascii="Poppins" w:hAnsi="Poppins" w:cs="Poppins"/>
          <w:sz w:val="24"/>
          <w:szCs w:val="24"/>
          <w:lang w:eastAsia="en-GB"/>
        </w:rPr>
        <w:t xml:space="preserve"> </w:t>
      </w:r>
    </w:p>
    <w:p w14:paraId="3C326679" w14:textId="4B18D4F5" w:rsidR="033AC226" w:rsidRPr="00F85EFC" w:rsidRDefault="033AC226" w:rsidP="033AC226">
      <w:pPr>
        <w:pStyle w:val="NoSpacing"/>
        <w:rPr>
          <w:rFonts w:ascii="Poppins" w:hAnsi="Poppins" w:cs="Poppins"/>
          <w:sz w:val="24"/>
          <w:szCs w:val="24"/>
          <w:lang w:eastAsia="en-GB"/>
        </w:rPr>
      </w:pPr>
    </w:p>
    <w:p w14:paraId="52A53C80" w14:textId="4813F428" w:rsidR="2806DF8E" w:rsidRPr="00F85EFC" w:rsidRDefault="2806DF8E" w:rsidP="033AC226">
      <w:pPr>
        <w:spacing w:line="276" w:lineRule="auto"/>
        <w:rPr>
          <w:rFonts w:ascii="Poppins" w:eastAsia="Aptos" w:hAnsi="Poppins" w:cs="Poppins"/>
          <w:sz w:val="24"/>
          <w:szCs w:val="24"/>
        </w:rPr>
      </w:pPr>
      <w:r w:rsidRPr="00F85EFC">
        <w:rPr>
          <w:rFonts w:ascii="Poppins" w:eastAsia="Poppins" w:hAnsi="Poppins" w:cs="Poppins"/>
          <w:sz w:val="24"/>
          <w:szCs w:val="24"/>
        </w:rPr>
        <w:t>Phab Ltd may share personal data of event participants with external suppliers solely for the purposes of supporting the planning, co-ordination and safe delivery of Phab events. Suppliers enlisted by Phab Ltd will agree to process personal dat</w:t>
      </w:r>
      <w:r w:rsidR="1135D2ED" w:rsidRPr="00F85EFC">
        <w:rPr>
          <w:rFonts w:ascii="Poppins" w:eastAsia="Poppins" w:hAnsi="Poppins" w:cs="Poppins"/>
          <w:sz w:val="24"/>
          <w:szCs w:val="24"/>
        </w:rPr>
        <w:t>a</w:t>
      </w:r>
      <w:r w:rsidRPr="00F85EFC">
        <w:rPr>
          <w:rFonts w:ascii="Poppins" w:eastAsia="Poppins" w:hAnsi="Poppins" w:cs="Poppins"/>
          <w:sz w:val="24"/>
          <w:szCs w:val="24"/>
        </w:rPr>
        <w:t xml:space="preserve"> only as necessary for the performance of these services and must complete a Data Sharing Agreement document. </w:t>
      </w:r>
      <w:r w:rsidRPr="00F85EFC">
        <w:rPr>
          <w:rFonts w:ascii="Poppins" w:eastAsia="Aptos" w:hAnsi="Poppins" w:cs="Poppins"/>
          <w:sz w:val="24"/>
          <w:szCs w:val="24"/>
        </w:rPr>
        <w:t xml:space="preserve"> </w:t>
      </w:r>
    </w:p>
    <w:p w14:paraId="2E635A53" w14:textId="0C60723A" w:rsidR="007D1892" w:rsidRPr="00F85EFC" w:rsidRDefault="006C6907" w:rsidP="00F44DCB">
      <w:pPr>
        <w:pStyle w:val="NoSpacing"/>
        <w:rPr>
          <w:rFonts w:ascii="Poppins" w:hAnsi="Poppins" w:cs="Poppins"/>
          <w:b/>
          <w:sz w:val="28"/>
          <w:szCs w:val="28"/>
          <w:lang w:eastAsia="en-GB"/>
        </w:rPr>
      </w:pPr>
      <w:r w:rsidRPr="00F85EFC">
        <w:rPr>
          <w:rFonts w:ascii="Poppins" w:hAnsi="Poppins" w:cs="Poppins"/>
          <w:b/>
          <w:sz w:val="28"/>
          <w:szCs w:val="28"/>
          <w:lang w:eastAsia="en-GB"/>
        </w:rPr>
        <w:t>Security</w:t>
      </w:r>
    </w:p>
    <w:p w14:paraId="348CEAD5" w14:textId="2035ECF0" w:rsidR="007D1892" w:rsidRPr="00F85EFC" w:rsidRDefault="007D1892" w:rsidP="00F44DCB">
      <w:pPr>
        <w:pStyle w:val="NoSpacing"/>
        <w:rPr>
          <w:rFonts w:ascii="Poppins" w:hAnsi="Poppins" w:cs="Poppins"/>
          <w:sz w:val="24"/>
          <w:szCs w:val="24"/>
          <w:lang w:eastAsia="en-GB"/>
        </w:rPr>
      </w:pPr>
      <w:r w:rsidRPr="00F85EFC">
        <w:rPr>
          <w:rFonts w:ascii="Poppins" w:hAnsi="Poppins" w:cs="Poppins"/>
          <w:sz w:val="24"/>
          <w:szCs w:val="24"/>
          <w:lang w:eastAsia="en-GB"/>
        </w:rPr>
        <w:t xml:space="preserve">We are committed to ensuring that your information is secure.  </w:t>
      </w:r>
      <w:proofErr w:type="gramStart"/>
      <w:r w:rsidRPr="00F85EFC">
        <w:rPr>
          <w:rFonts w:ascii="Poppins" w:hAnsi="Poppins" w:cs="Poppins"/>
          <w:sz w:val="24"/>
          <w:szCs w:val="24"/>
          <w:lang w:eastAsia="en-GB"/>
        </w:rPr>
        <w:t>In order to</w:t>
      </w:r>
      <w:proofErr w:type="gramEnd"/>
      <w:r w:rsidRPr="00F85EFC">
        <w:rPr>
          <w:rFonts w:ascii="Poppins" w:hAnsi="Poppins" w:cs="Poppins"/>
          <w:sz w:val="24"/>
          <w:szCs w:val="24"/>
          <w:lang w:eastAsia="en-GB"/>
        </w:rPr>
        <w:t xml:space="preserve"> prevent unauthorised access or disclosure, we have put in place suitable physical, electronic and managerial procedures to safeguard and secure the information we collect</w:t>
      </w:r>
      <w:r w:rsidR="00D76F46" w:rsidRPr="00F85EFC">
        <w:rPr>
          <w:rFonts w:ascii="Poppins" w:hAnsi="Poppins" w:cs="Poppins"/>
          <w:sz w:val="24"/>
          <w:szCs w:val="24"/>
          <w:lang w:eastAsia="en-GB"/>
        </w:rPr>
        <w:t>.</w:t>
      </w:r>
    </w:p>
    <w:p w14:paraId="4FCF76FF" w14:textId="6514FD3C" w:rsidR="00266074" w:rsidRPr="00F85EFC" w:rsidRDefault="00266074" w:rsidP="00F44DCB">
      <w:pPr>
        <w:pStyle w:val="NoSpacing"/>
        <w:rPr>
          <w:rFonts w:ascii="Poppins" w:hAnsi="Poppins" w:cs="Poppins"/>
          <w:sz w:val="24"/>
          <w:szCs w:val="24"/>
          <w:lang w:eastAsia="en-GB"/>
        </w:rPr>
      </w:pPr>
    </w:p>
    <w:p w14:paraId="7143D683" w14:textId="4C11ABC2" w:rsidR="00266074" w:rsidRPr="00F85EFC" w:rsidRDefault="00266074" w:rsidP="00F44DCB">
      <w:pPr>
        <w:pStyle w:val="NoSpacing"/>
        <w:rPr>
          <w:rFonts w:ascii="Poppins" w:hAnsi="Poppins" w:cs="Poppins"/>
          <w:sz w:val="24"/>
          <w:szCs w:val="24"/>
          <w:lang w:eastAsia="en-GB"/>
        </w:rPr>
      </w:pPr>
      <w:r w:rsidRPr="00F85EFC">
        <w:rPr>
          <w:rFonts w:ascii="Poppins" w:hAnsi="Poppins" w:cs="Poppins"/>
          <w:sz w:val="24"/>
          <w:szCs w:val="24"/>
          <w:lang w:eastAsia="en-GB"/>
        </w:rPr>
        <w:t>We only provide certain employees with access to sensitive personal data</w:t>
      </w:r>
      <w:r w:rsidR="0099471B" w:rsidRPr="00F85EFC">
        <w:rPr>
          <w:rFonts w:ascii="Poppins" w:hAnsi="Poppins" w:cs="Poppins"/>
          <w:sz w:val="24"/>
          <w:szCs w:val="24"/>
          <w:lang w:eastAsia="en-GB"/>
        </w:rPr>
        <w:t xml:space="preserve"> and ensure that </w:t>
      </w:r>
      <w:r w:rsidR="0093535A" w:rsidRPr="00F85EFC">
        <w:rPr>
          <w:rFonts w:ascii="Poppins" w:hAnsi="Poppins" w:cs="Poppins"/>
          <w:sz w:val="24"/>
          <w:szCs w:val="24"/>
          <w:lang w:eastAsia="en-GB"/>
        </w:rPr>
        <w:t xml:space="preserve">our </w:t>
      </w:r>
      <w:r w:rsidR="0099471B" w:rsidRPr="00F85EFC">
        <w:rPr>
          <w:rFonts w:ascii="Poppins" w:hAnsi="Poppins" w:cs="Poppins"/>
          <w:sz w:val="24"/>
          <w:szCs w:val="24"/>
          <w:lang w:eastAsia="en-GB"/>
        </w:rPr>
        <w:t xml:space="preserve">working </w:t>
      </w:r>
      <w:r w:rsidR="0093535A" w:rsidRPr="00F85EFC">
        <w:rPr>
          <w:rFonts w:ascii="Poppins" w:hAnsi="Poppins" w:cs="Poppins"/>
          <w:sz w:val="24"/>
          <w:szCs w:val="24"/>
          <w:lang w:eastAsia="en-GB"/>
        </w:rPr>
        <w:t>practices</w:t>
      </w:r>
      <w:r w:rsidR="0099471B" w:rsidRPr="00F85EFC">
        <w:rPr>
          <w:rFonts w:ascii="Poppins" w:hAnsi="Poppins" w:cs="Poppins"/>
          <w:sz w:val="24"/>
          <w:szCs w:val="24"/>
          <w:lang w:eastAsia="en-GB"/>
        </w:rPr>
        <w:t xml:space="preserve"> meet the highest standards of security.</w:t>
      </w:r>
    </w:p>
    <w:p w14:paraId="68D18272" w14:textId="6959B786" w:rsidR="033AC226" w:rsidRPr="00F85EFC" w:rsidRDefault="033AC226" w:rsidP="033AC226">
      <w:pPr>
        <w:pStyle w:val="NoSpacing"/>
        <w:rPr>
          <w:rFonts w:ascii="Poppins" w:hAnsi="Poppins" w:cs="Poppins"/>
          <w:sz w:val="24"/>
          <w:szCs w:val="24"/>
          <w:lang w:eastAsia="en-GB"/>
        </w:rPr>
      </w:pPr>
    </w:p>
    <w:p w14:paraId="513D25C5" w14:textId="614CB56D" w:rsidR="4C112552" w:rsidRPr="00F85EFC" w:rsidRDefault="4C112552" w:rsidP="033AC226">
      <w:pPr>
        <w:pStyle w:val="NoSpacing"/>
        <w:rPr>
          <w:rFonts w:ascii="Poppins" w:hAnsi="Poppins" w:cs="Poppins"/>
          <w:sz w:val="24"/>
          <w:szCs w:val="24"/>
          <w:lang w:eastAsia="en-GB"/>
        </w:rPr>
      </w:pPr>
      <w:r w:rsidRPr="00F85EFC">
        <w:rPr>
          <w:rFonts w:ascii="Poppins" w:hAnsi="Poppins" w:cs="Poppins"/>
          <w:sz w:val="24"/>
          <w:szCs w:val="24"/>
          <w:lang w:eastAsia="en-GB"/>
        </w:rPr>
        <w:t>We will not share your personal information to third parties without consent unless required or permitted by law.</w:t>
      </w:r>
    </w:p>
    <w:p w14:paraId="37943F3C" w14:textId="77777777" w:rsidR="009F0607" w:rsidRPr="00F85EFC" w:rsidRDefault="009F0607" w:rsidP="033AC226">
      <w:pPr>
        <w:pStyle w:val="NoSpacing"/>
        <w:rPr>
          <w:rFonts w:ascii="Poppins" w:hAnsi="Poppins" w:cs="Poppins"/>
          <w:sz w:val="24"/>
          <w:szCs w:val="24"/>
          <w:lang w:eastAsia="en-GB"/>
        </w:rPr>
      </w:pPr>
    </w:p>
    <w:p w14:paraId="0E6D22A6" w14:textId="77777777" w:rsidR="009843ED" w:rsidRDefault="00F85EFC" w:rsidP="009843ED">
      <w:pPr>
        <w:spacing w:after="0" w:line="278" w:lineRule="auto"/>
        <w:rPr>
          <w:rFonts w:ascii="Poppins" w:hAnsi="Poppins" w:cs="Poppins"/>
          <w:b/>
          <w:bCs/>
          <w:sz w:val="28"/>
          <w:szCs w:val="28"/>
        </w:rPr>
      </w:pPr>
      <w:r w:rsidRPr="00E2398A">
        <w:rPr>
          <w:rFonts w:ascii="Poppins" w:hAnsi="Poppins" w:cs="Poppins"/>
          <w:b/>
          <w:bCs/>
          <w:sz w:val="28"/>
          <w:szCs w:val="28"/>
        </w:rPr>
        <w:t>Data Retention Statement</w:t>
      </w:r>
    </w:p>
    <w:p w14:paraId="20B030FF" w14:textId="73F162ED" w:rsidR="00F85EFC" w:rsidRPr="00172956" w:rsidRDefault="00F85EFC" w:rsidP="009843ED">
      <w:pPr>
        <w:spacing w:after="0" w:line="278" w:lineRule="auto"/>
        <w:rPr>
          <w:rFonts w:ascii="Poppins" w:hAnsi="Poppins" w:cs="Poppins"/>
          <w:b/>
          <w:bCs/>
          <w:sz w:val="28"/>
          <w:szCs w:val="28"/>
        </w:rPr>
      </w:pPr>
      <w:r w:rsidRPr="00E2398A">
        <w:rPr>
          <w:rFonts w:ascii="Poppins" w:hAnsi="Poppins" w:cs="Poppins"/>
          <w:sz w:val="24"/>
          <w:szCs w:val="24"/>
        </w:rPr>
        <w:t>Phab Ltd only keeps personal data for as long as it is necessary for the purpose for which it was collected.</w:t>
      </w:r>
      <w:r w:rsidRPr="004D7ADA">
        <w:rPr>
          <w:rFonts w:ascii="Poppins" w:hAnsi="Poppins" w:cs="Poppins"/>
          <w:sz w:val="24"/>
          <w:szCs w:val="24"/>
        </w:rPr>
        <w:t xml:space="preserve">  </w:t>
      </w:r>
      <w:r w:rsidRPr="00E2398A">
        <w:rPr>
          <w:rFonts w:ascii="Poppins" w:hAnsi="Poppins" w:cs="Poppins"/>
          <w:sz w:val="24"/>
          <w:szCs w:val="24"/>
        </w:rPr>
        <w:t>Retention periods are set in line with UK GDPR, safeguarding guidance, and civil claims limitation periods.</w:t>
      </w:r>
      <w:r w:rsidRPr="004D7ADA">
        <w:rPr>
          <w:rFonts w:ascii="Poppins" w:hAnsi="Poppins" w:cs="Poppins"/>
          <w:sz w:val="24"/>
          <w:szCs w:val="24"/>
        </w:rPr>
        <w:t xml:space="preserve">  </w:t>
      </w:r>
      <w:r w:rsidRPr="00E2398A">
        <w:rPr>
          <w:rFonts w:ascii="Poppins" w:hAnsi="Poppins" w:cs="Poppins"/>
          <w:sz w:val="24"/>
          <w:szCs w:val="24"/>
        </w:rPr>
        <w:t>Data is securely deleted or destroyed when it is no longer required.</w:t>
      </w:r>
    </w:p>
    <w:p w14:paraId="225457B8" w14:textId="0BD6FA39" w:rsidR="00F85EFC" w:rsidRPr="00E2398A" w:rsidRDefault="00F85EFC" w:rsidP="00F85EFC">
      <w:pPr>
        <w:spacing w:line="278" w:lineRule="auto"/>
        <w:rPr>
          <w:rFonts w:ascii="Poppins" w:hAnsi="Poppins" w:cs="Poppins"/>
          <w:b/>
          <w:bCs/>
          <w:sz w:val="28"/>
          <w:szCs w:val="28"/>
        </w:rPr>
      </w:pPr>
      <w:r w:rsidRPr="00E2398A">
        <w:rPr>
          <w:rFonts w:ascii="Poppins" w:hAnsi="Poppins" w:cs="Poppins"/>
          <w:b/>
          <w:bCs/>
          <w:sz w:val="28"/>
          <w:szCs w:val="28"/>
        </w:rPr>
        <w:t>Data Retention Chart</w:t>
      </w:r>
    </w:p>
    <w:tbl>
      <w:tblPr>
        <w:tblStyle w:val="TableGrid"/>
        <w:tblW w:w="0" w:type="auto"/>
        <w:tblLook w:val="04A0" w:firstRow="1" w:lastRow="0" w:firstColumn="1" w:lastColumn="0" w:noHBand="0" w:noVBand="1"/>
      </w:tblPr>
      <w:tblGrid>
        <w:gridCol w:w="2775"/>
        <w:gridCol w:w="4079"/>
        <w:gridCol w:w="2774"/>
      </w:tblGrid>
      <w:tr w:rsidR="00172956" w:rsidRPr="00E2398A" w14:paraId="278E50D9" w14:textId="77777777" w:rsidTr="004D7ADA">
        <w:tc>
          <w:tcPr>
            <w:tcW w:w="0" w:type="auto"/>
            <w:hideMark/>
          </w:tcPr>
          <w:p w14:paraId="18B5E059" w14:textId="77777777" w:rsidR="000B4D02" w:rsidRPr="00E2398A" w:rsidRDefault="000B4D02" w:rsidP="0015562A">
            <w:pPr>
              <w:spacing w:after="160" w:line="278" w:lineRule="auto"/>
              <w:rPr>
                <w:rFonts w:ascii="Poppins" w:hAnsi="Poppins" w:cs="Poppins"/>
                <w:b/>
                <w:bCs/>
                <w:sz w:val="24"/>
                <w:szCs w:val="24"/>
              </w:rPr>
            </w:pPr>
            <w:r w:rsidRPr="00E2398A">
              <w:rPr>
                <w:rFonts w:ascii="Poppins" w:hAnsi="Poppins" w:cs="Poppins"/>
                <w:b/>
                <w:bCs/>
                <w:sz w:val="24"/>
                <w:szCs w:val="24"/>
              </w:rPr>
              <w:t>Type of information</w:t>
            </w:r>
          </w:p>
        </w:tc>
        <w:tc>
          <w:tcPr>
            <w:tcW w:w="0" w:type="auto"/>
            <w:hideMark/>
          </w:tcPr>
          <w:p w14:paraId="146C7A25" w14:textId="77777777" w:rsidR="000B4D02" w:rsidRPr="00E2398A" w:rsidRDefault="000B4D02" w:rsidP="0015562A">
            <w:pPr>
              <w:spacing w:after="160" w:line="278" w:lineRule="auto"/>
              <w:rPr>
                <w:rFonts w:ascii="Poppins" w:hAnsi="Poppins" w:cs="Poppins"/>
                <w:b/>
                <w:bCs/>
                <w:sz w:val="24"/>
                <w:szCs w:val="24"/>
              </w:rPr>
            </w:pPr>
            <w:r w:rsidRPr="00E2398A">
              <w:rPr>
                <w:rFonts w:ascii="Poppins" w:hAnsi="Poppins" w:cs="Poppins"/>
                <w:b/>
                <w:bCs/>
                <w:sz w:val="24"/>
                <w:szCs w:val="24"/>
              </w:rPr>
              <w:t>Why we collect it</w:t>
            </w:r>
          </w:p>
        </w:tc>
        <w:tc>
          <w:tcPr>
            <w:tcW w:w="0" w:type="auto"/>
            <w:hideMark/>
          </w:tcPr>
          <w:p w14:paraId="4D789F91" w14:textId="77777777" w:rsidR="000B4D02" w:rsidRPr="00E2398A" w:rsidRDefault="000B4D02" w:rsidP="0015562A">
            <w:pPr>
              <w:spacing w:after="160" w:line="278" w:lineRule="auto"/>
              <w:rPr>
                <w:rFonts w:ascii="Poppins" w:hAnsi="Poppins" w:cs="Poppins"/>
                <w:b/>
                <w:bCs/>
                <w:sz w:val="24"/>
                <w:szCs w:val="24"/>
              </w:rPr>
            </w:pPr>
            <w:r w:rsidRPr="00E2398A">
              <w:rPr>
                <w:rFonts w:ascii="Poppins" w:hAnsi="Poppins" w:cs="Poppins"/>
                <w:b/>
                <w:bCs/>
                <w:sz w:val="24"/>
                <w:szCs w:val="24"/>
              </w:rPr>
              <w:t>How long we keep it</w:t>
            </w:r>
          </w:p>
        </w:tc>
      </w:tr>
      <w:tr w:rsidR="00172956" w:rsidRPr="00E2398A" w14:paraId="7C0AE79C" w14:textId="77777777" w:rsidTr="004D7ADA">
        <w:tc>
          <w:tcPr>
            <w:tcW w:w="0" w:type="auto"/>
            <w:hideMark/>
          </w:tcPr>
          <w:p w14:paraId="0D37C636" w14:textId="694BE730" w:rsidR="000B4D02" w:rsidRPr="00E2398A" w:rsidRDefault="000B4D02" w:rsidP="0015562A">
            <w:pPr>
              <w:spacing w:after="160" w:line="278" w:lineRule="auto"/>
              <w:rPr>
                <w:rFonts w:ascii="Poppins" w:hAnsi="Poppins" w:cs="Poppins"/>
                <w:sz w:val="24"/>
                <w:szCs w:val="24"/>
              </w:rPr>
            </w:pPr>
            <w:r w:rsidRPr="00E2398A">
              <w:rPr>
                <w:rFonts w:ascii="Poppins" w:hAnsi="Poppins" w:cs="Poppins"/>
                <w:b/>
                <w:bCs/>
                <w:sz w:val="24"/>
                <w:szCs w:val="24"/>
              </w:rPr>
              <w:t xml:space="preserve">Medical emergency information &amp; </w:t>
            </w:r>
            <w:r>
              <w:rPr>
                <w:rFonts w:ascii="Poppins" w:hAnsi="Poppins" w:cs="Poppins"/>
                <w:b/>
                <w:bCs/>
                <w:sz w:val="24"/>
                <w:szCs w:val="24"/>
              </w:rPr>
              <w:t>support</w:t>
            </w:r>
            <w:r w:rsidRPr="00E2398A">
              <w:rPr>
                <w:rFonts w:ascii="Poppins" w:hAnsi="Poppins" w:cs="Poppins"/>
                <w:b/>
                <w:bCs/>
                <w:sz w:val="24"/>
                <w:szCs w:val="24"/>
              </w:rPr>
              <w:t xml:space="preserve"> needs</w:t>
            </w:r>
          </w:p>
        </w:tc>
        <w:tc>
          <w:tcPr>
            <w:tcW w:w="0" w:type="auto"/>
            <w:hideMark/>
          </w:tcPr>
          <w:p w14:paraId="2FBBACBB"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To keep participants safe during events and respond to emergencies</w:t>
            </w:r>
          </w:p>
        </w:tc>
        <w:tc>
          <w:tcPr>
            <w:tcW w:w="0" w:type="auto"/>
            <w:hideMark/>
          </w:tcPr>
          <w:p w14:paraId="656558C2"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Deleted within 1–3 months after the event, unless linked to an incident</w:t>
            </w:r>
          </w:p>
        </w:tc>
      </w:tr>
      <w:tr w:rsidR="00172956" w:rsidRPr="00E2398A" w14:paraId="6B56F048" w14:textId="77777777" w:rsidTr="004D7ADA">
        <w:tc>
          <w:tcPr>
            <w:tcW w:w="0" w:type="auto"/>
            <w:hideMark/>
          </w:tcPr>
          <w:p w14:paraId="49644368"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b/>
                <w:bCs/>
                <w:sz w:val="24"/>
                <w:szCs w:val="24"/>
              </w:rPr>
              <w:t>Dietary requirements &amp; allergies</w:t>
            </w:r>
          </w:p>
        </w:tc>
        <w:tc>
          <w:tcPr>
            <w:tcW w:w="0" w:type="auto"/>
            <w:hideMark/>
          </w:tcPr>
          <w:p w14:paraId="267AD0D0"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Safe catering and support during events</w:t>
            </w:r>
          </w:p>
        </w:tc>
        <w:tc>
          <w:tcPr>
            <w:tcW w:w="0" w:type="auto"/>
            <w:hideMark/>
          </w:tcPr>
          <w:p w14:paraId="11E723D9"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Deleted within 1–3 months after the event, unless linked to an incident</w:t>
            </w:r>
          </w:p>
        </w:tc>
      </w:tr>
      <w:tr w:rsidR="00172956" w:rsidRPr="00E2398A" w14:paraId="7D7FE748" w14:textId="77777777" w:rsidTr="004D7ADA">
        <w:tc>
          <w:tcPr>
            <w:tcW w:w="0" w:type="auto"/>
            <w:hideMark/>
          </w:tcPr>
          <w:p w14:paraId="014CD9B2"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b/>
                <w:bCs/>
                <w:sz w:val="24"/>
                <w:szCs w:val="24"/>
              </w:rPr>
              <w:lastRenderedPageBreak/>
              <w:t>Medical information linked to an accident, complaint or insurance claim</w:t>
            </w:r>
          </w:p>
        </w:tc>
        <w:tc>
          <w:tcPr>
            <w:tcW w:w="0" w:type="auto"/>
            <w:hideMark/>
          </w:tcPr>
          <w:p w14:paraId="7C48258D"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Managing incidents, legal and insurance purposes</w:t>
            </w:r>
          </w:p>
        </w:tc>
        <w:tc>
          <w:tcPr>
            <w:tcW w:w="0" w:type="auto"/>
            <w:hideMark/>
          </w:tcPr>
          <w:p w14:paraId="7A67DC6B"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6 years after the matter is resolved</w:t>
            </w:r>
          </w:p>
        </w:tc>
      </w:tr>
      <w:tr w:rsidR="00172956" w:rsidRPr="00E2398A" w14:paraId="6B22DC61" w14:textId="77777777" w:rsidTr="004D7ADA">
        <w:tc>
          <w:tcPr>
            <w:tcW w:w="0" w:type="auto"/>
            <w:hideMark/>
          </w:tcPr>
          <w:p w14:paraId="2ED8C372"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b/>
                <w:bCs/>
                <w:sz w:val="24"/>
                <w:szCs w:val="24"/>
              </w:rPr>
              <w:t>Parental consent forms (participation, emergency treatment)</w:t>
            </w:r>
          </w:p>
        </w:tc>
        <w:tc>
          <w:tcPr>
            <w:tcW w:w="0" w:type="auto"/>
            <w:hideMark/>
          </w:tcPr>
          <w:p w14:paraId="4CCEC3DB"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Evidence of consent and duty of care</w:t>
            </w:r>
          </w:p>
        </w:tc>
        <w:tc>
          <w:tcPr>
            <w:tcW w:w="0" w:type="auto"/>
            <w:hideMark/>
          </w:tcPr>
          <w:p w14:paraId="333DF669"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6 years after the event</w:t>
            </w:r>
          </w:p>
        </w:tc>
      </w:tr>
      <w:tr w:rsidR="00172956" w:rsidRPr="00E2398A" w14:paraId="76A4E1F9" w14:textId="77777777" w:rsidTr="004D7ADA">
        <w:tc>
          <w:tcPr>
            <w:tcW w:w="0" w:type="auto"/>
            <w:hideMark/>
          </w:tcPr>
          <w:p w14:paraId="336D64F5"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b/>
                <w:bCs/>
                <w:sz w:val="24"/>
                <w:szCs w:val="24"/>
              </w:rPr>
              <w:t>Attendance records</w:t>
            </w:r>
          </w:p>
        </w:tc>
        <w:tc>
          <w:tcPr>
            <w:tcW w:w="0" w:type="auto"/>
            <w:hideMark/>
          </w:tcPr>
          <w:p w14:paraId="06C6DE41"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Safeguarding, insurance, and record keeping</w:t>
            </w:r>
          </w:p>
        </w:tc>
        <w:tc>
          <w:tcPr>
            <w:tcW w:w="0" w:type="auto"/>
            <w:hideMark/>
          </w:tcPr>
          <w:p w14:paraId="0BE54C18"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6 years after the event</w:t>
            </w:r>
          </w:p>
        </w:tc>
      </w:tr>
      <w:tr w:rsidR="00172956" w:rsidRPr="00E2398A" w14:paraId="0D1507A3" w14:textId="77777777" w:rsidTr="004D7ADA">
        <w:tc>
          <w:tcPr>
            <w:tcW w:w="0" w:type="auto"/>
            <w:hideMark/>
          </w:tcPr>
          <w:p w14:paraId="5776DFAD" w14:textId="1A3DFF9F" w:rsidR="000B4D02" w:rsidRPr="00E2398A" w:rsidRDefault="000B4D02" w:rsidP="0015562A">
            <w:pPr>
              <w:spacing w:after="160" w:line="278" w:lineRule="auto"/>
              <w:rPr>
                <w:rFonts w:ascii="Poppins" w:hAnsi="Poppins" w:cs="Poppins"/>
                <w:sz w:val="24"/>
                <w:szCs w:val="24"/>
              </w:rPr>
            </w:pPr>
            <w:r w:rsidRPr="00E2398A">
              <w:rPr>
                <w:rFonts w:ascii="Poppins" w:hAnsi="Poppins" w:cs="Poppins"/>
                <w:b/>
                <w:bCs/>
                <w:sz w:val="24"/>
                <w:szCs w:val="24"/>
              </w:rPr>
              <w:t>Photo</w:t>
            </w:r>
            <w:r>
              <w:rPr>
                <w:rFonts w:ascii="Poppins" w:hAnsi="Poppins" w:cs="Poppins"/>
                <w:b/>
                <w:bCs/>
                <w:sz w:val="24"/>
                <w:szCs w:val="24"/>
              </w:rPr>
              <w:t>/Video</w:t>
            </w:r>
            <w:r w:rsidRPr="00E2398A">
              <w:rPr>
                <w:rFonts w:ascii="Poppins" w:hAnsi="Poppins" w:cs="Poppins"/>
                <w:b/>
                <w:bCs/>
                <w:sz w:val="24"/>
                <w:szCs w:val="24"/>
              </w:rPr>
              <w:t xml:space="preserve"> consent records</w:t>
            </w:r>
          </w:p>
        </w:tc>
        <w:tc>
          <w:tcPr>
            <w:tcW w:w="0" w:type="auto"/>
            <w:hideMark/>
          </w:tcPr>
          <w:p w14:paraId="066FD9CD"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Evidence of consent</w:t>
            </w:r>
          </w:p>
        </w:tc>
        <w:tc>
          <w:tcPr>
            <w:tcW w:w="0" w:type="auto"/>
            <w:hideMark/>
          </w:tcPr>
          <w:p w14:paraId="72F3C68D"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Kept for as long as the images are used</w:t>
            </w:r>
          </w:p>
        </w:tc>
      </w:tr>
      <w:tr w:rsidR="00172956" w:rsidRPr="00E2398A" w14:paraId="13EAA5BE" w14:textId="77777777" w:rsidTr="004D7ADA">
        <w:tc>
          <w:tcPr>
            <w:tcW w:w="0" w:type="auto"/>
            <w:hideMark/>
          </w:tcPr>
          <w:p w14:paraId="7AD2A7CB" w14:textId="578439E5" w:rsidR="000B4D02" w:rsidRPr="00E2398A" w:rsidRDefault="000B4D02" w:rsidP="0015562A">
            <w:pPr>
              <w:spacing w:after="160" w:line="278" w:lineRule="auto"/>
              <w:rPr>
                <w:rFonts w:ascii="Poppins" w:hAnsi="Poppins" w:cs="Poppins"/>
                <w:sz w:val="24"/>
                <w:szCs w:val="24"/>
              </w:rPr>
            </w:pPr>
            <w:r w:rsidRPr="00E2398A">
              <w:rPr>
                <w:rFonts w:ascii="Poppins" w:hAnsi="Poppins" w:cs="Poppins"/>
                <w:b/>
                <w:bCs/>
                <w:sz w:val="24"/>
                <w:szCs w:val="24"/>
              </w:rPr>
              <w:t xml:space="preserve">Safeguarding records </w:t>
            </w:r>
          </w:p>
        </w:tc>
        <w:tc>
          <w:tcPr>
            <w:tcW w:w="0" w:type="auto"/>
            <w:hideMark/>
          </w:tcPr>
          <w:p w14:paraId="7E7BFDB2" w14:textId="32145F85" w:rsidR="000B4D02" w:rsidRPr="00E2398A" w:rsidRDefault="000B4D02" w:rsidP="0015562A">
            <w:pPr>
              <w:spacing w:after="160" w:line="278" w:lineRule="auto"/>
              <w:rPr>
                <w:rFonts w:ascii="Poppins" w:hAnsi="Poppins" w:cs="Poppins"/>
                <w:sz w:val="24"/>
                <w:szCs w:val="24"/>
              </w:rPr>
            </w:pPr>
            <w:r>
              <w:rPr>
                <w:rFonts w:ascii="Poppins" w:hAnsi="Poppins" w:cs="Poppins"/>
                <w:sz w:val="24"/>
                <w:szCs w:val="24"/>
              </w:rPr>
              <w:t xml:space="preserve">Protecting everyone who attends </w:t>
            </w:r>
          </w:p>
        </w:tc>
        <w:tc>
          <w:tcPr>
            <w:tcW w:w="0" w:type="auto"/>
            <w:hideMark/>
          </w:tcPr>
          <w:p w14:paraId="75D55354"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Until the child reaches age 25 or 6 years after last involvement, whichever is longer</w:t>
            </w:r>
          </w:p>
        </w:tc>
      </w:tr>
      <w:tr w:rsidR="00172956" w:rsidRPr="00E2398A" w14:paraId="62DDEDA8" w14:textId="77777777" w:rsidTr="004D7ADA">
        <w:tc>
          <w:tcPr>
            <w:tcW w:w="0" w:type="auto"/>
            <w:hideMark/>
          </w:tcPr>
          <w:p w14:paraId="2BE536FA"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b/>
                <w:bCs/>
                <w:sz w:val="24"/>
                <w:szCs w:val="24"/>
              </w:rPr>
              <w:t>Financial transaction records (donations, bookings)</w:t>
            </w:r>
          </w:p>
        </w:tc>
        <w:tc>
          <w:tcPr>
            <w:tcW w:w="0" w:type="auto"/>
            <w:hideMark/>
          </w:tcPr>
          <w:p w14:paraId="137ADD34" w14:textId="5977C31A"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Accounting and audit requirements</w:t>
            </w:r>
            <w:r w:rsidR="004E48CF">
              <w:rPr>
                <w:rFonts w:ascii="Poppins" w:hAnsi="Poppins" w:cs="Poppins"/>
                <w:sz w:val="24"/>
                <w:szCs w:val="24"/>
              </w:rPr>
              <w:t xml:space="preserve"> – </w:t>
            </w:r>
            <w:r w:rsidR="004E48CF" w:rsidRPr="003F355A">
              <w:rPr>
                <w:rFonts w:ascii="Poppins" w:hAnsi="Poppins" w:cs="Poppins"/>
              </w:rPr>
              <w:t xml:space="preserve">Please note: Phab Ltd does not take or store Credit/Debit Card Details. Payment will be taken via an external </w:t>
            </w:r>
            <w:r w:rsidR="00172956" w:rsidRPr="003F355A">
              <w:rPr>
                <w:rFonts w:ascii="Poppins" w:hAnsi="Poppins" w:cs="Poppins"/>
              </w:rPr>
              <w:t>secured source i.e. Sum Up</w:t>
            </w:r>
          </w:p>
        </w:tc>
        <w:tc>
          <w:tcPr>
            <w:tcW w:w="0" w:type="auto"/>
            <w:hideMark/>
          </w:tcPr>
          <w:p w14:paraId="628D540A" w14:textId="77777777" w:rsidR="000B4D02" w:rsidRPr="00E2398A" w:rsidRDefault="000B4D02" w:rsidP="0015562A">
            <w:pPr>
              <w:spacing w:after="160" w:line="278" w:lineRule="auto"/>
              <w:rPr>
                <w:rFonts w:ascii="Poppins" w:hAnsi="Poppins" w:cs="Poppins"/>
                <w:sz w:val="24"/>
                <w:szCs w:val="24"/>
              </w:rPr>
            </w:pPr>
            <w:r w:rsidRPr="00E2398A">
              <w:rPr>
                <w:rFonts w:ascii="Poppins" w:hAnsi="Poppins" w:cs="Poppins"/>
                <w:sz w:val="24"/>
                <w:szCs w:val="24"/>
              </w:rPr>
              <w:t>6 years</w:t>
            </w:r>
          </w:p>
        </w:tc>
      </w:tr>
    </w:tbl>
    <w:p w14:paraId="76F320B1" w14:textId="77777777" w:rsidR="00F85EFC" w:rsidRPr="00F85EFC" w:rsidRDefault="00F85EFC" w:rsidP="00F85EFC">
      <w:pPr>
        <w:rPr>
          <w:rFonts w:ascii="Poppins" w:hAnsi="Poppins" w:cs="Poppins"/>
          <w:b/>
          <w:bCs/>
        </w:rPr>
      </w:pPr>
    </w:p>
    <w:p w14:paraId="6930597F" w14:textId="77777777" w:rsidR="003F355A" w:rsidRDefault="00F85EFC" w:rsidP="003F355A">
      <w:pPr>
        <w:spacing w:after="0" w:line="278" w:lineRule="auto"/>
        <w:rPr>
          <w:rFonts w:ascii="Poppins" w:hAnsi="Poppins" w:cs="Poppins"/>
          <w:b/>
          <w:bCs/>
          <w:sz w:val="28"/>
          <w:szCs w:val="28"/>
        </w:rPr>
      </w:pPr>
      <w:r w:rsidRPr="00E2398A">
        <w:rPr>
          <w:rFonts w:ascii="Poppins" w:hAnsi="Poppins" w:cs="Poppins"/>
          <w:b/>
          <w:bCs/>
          <w:sz w:val="28"/>
          <w:szCs w:val="28"/>
        </w:rPr>
        <w:t>Secure Disposal</w:t>
      </w:r>
    </w:p>
    <w:p w14:paraId="18A7C2D7" w14:textId="34D84DE0" w:rsidR="00F85EFC" w:rsidRPr="003F355A" w:rsidRDefault="00F85EFC" w:rsidP="003F355A">
      <w:pPr>
        <w:spacing w:after="0" w:line="278" w:lineRule="auto"/>
        <w:rPr>
          <w:rFonts w:ascii="Poppins" w:hAnsi="Poppins" w:cs="Poppins"/>
          <w:b/>
          <w:bCs/>
          <w:sz w:val="28"/>
          <w:szCs w:val="28"/>
        </w:rPr>
      </w:pPr>
      <w:r w:rsidRPr="00E2398A">
        <w:rPr>
          <w:rFonts w:ascii="Poppins" w:hAnsi="Poppins" w:cs="Poppins"/>
          <w:sz w:val="24"/>
          <w:szCs w:val="24"/>
        </w:rPr>
        <w:t>When retention periods expire:</w:t>
      </w:r>
    </w:p>
    <w:p w14:paraId="76EA650E" w14:textId="77777777" w:rsidR="00F85EFC" w:rsidRPr="00E2398A" w:rsidRDefault="00F85EFC" w:rsidP="003F355A">
      <w:pPr>
        <w:numPr>
          <w:ilvl w:val="0"/>
          <w:numId w:val="2"/>
        </w:numPr>
        <w:spacing w:after="0" w:line="278" w:lineRule="auto"/>
        <w:rPr>
          <w:rFonts w:ascii="Poppins" w:hAnsi="Poppins" w:cs="Poppins"/>
          <w:sz w:val="24"/>
          <w:szCs w:val="24"/>
        </w:rPr>
      </w:pPr>
      <w:r w:rsidRPr="00E2398A">
        <w:rPr>
          <w:rFonts w:ascii="Poppins" w:hAnsi="Poppins" w:cs="Poppins"/>
          <w:sz w:val="24"/>
          <w:szCs w:val="24"/>
        </w:rPr>
        <w:t>Paper records are shredded or securely destroyed</w:t>
      </w:r>
    </w:p>
    <w:p w14:paraId="66D94DF6" w14:textId="6CDAA81F" w:rsidR="00F85EFC" w:rsidRPr="00FA7767" w:rsidRDefault="00F85EFC" w:rsidP="003F355A">
      <w:pPr>
        <w:numPr>
          <w:ilvl w:val="0"/>
          <w:numId w:val="2"/>
        </w:numPr>
        <w:spacing w:after="0" w:line="278" w:lineRule="auto"/>
        <w:rPr>
          <w:rFonts w:ascii="Poppins" w:hAnsi="Poppins" w:cs="Poppins"/>
          <w:sz w:val="24"/>
          <w:szCs w:val="24"/>
        </w:rPr>
      </w:pPr>
      <w:r w:rsidRPr="00E2398A">
        <w:rPr>
          <w:rFonts w:ascii="Poppins" w:hAnsi="Poppins" w:cs="Poppins"/>
          <w:sz w:val="24"/>
          <w:szCs w:val="24"/>
        </w:rPr>
        <w:t>Electronic records are permanently deleted</w:t>
      </w:r>
    </w:p>
    <w:p w14:paraId="6DB8B66C" w14:textId="77777777" w:rsidR="00C3088A" w:rsidRPr="00F85EFC" w:rsidRDefault="00C3088A" w:rsidP="003F355A">
      <w:pPr>
        <w:pStyle w:val="NoSpacing"/>
        <w:rPr>
          <w:rFonts w:ascii="Poppins" w:hAnsi="Poppins" w:cs="Poppins"/>
          <w:sz w:val="28"/>
          <w:szCs w:val="28"/>
          <w:lang w:eastAsia="en-GB"/>
        </w:rPr>
      </w:pPr>
    </w:p>
    <w:p w14:paraId="02163459" w14:textId="66FB6678" w:rsidR="007D1892" w:rsidRPr="00F85EFC" w:rsidRDefault="006C6907" w:rsidP="003F355A">
      <w:pPr>
        <w:pStyle w:val="NoSpacing"/>
        <w:rPr>
          <w:rFonts w:ascii="Poppins" w:hAnsi="Poppins" w:cs="Poppins"/>
          <w:b/>
          <w:sz w:val="28"/>
          <w:szCs w:val="28"/>
          <w:lang w:eastAsia="en-GB"/>
        </w:rPr>
      </w:pPr>
      <w:r w:rsidRPr="00F85EFC">
        <w:rPr>
          <w:rFonts w:ascii="Poppins" w:hAnsi="Poppins" w:cs="Poppins"/>
          <w:b/>
          <w:sz w:val="28"/>
          <w:szCs w:val="28"/>
          <w:lang w:eastAsia="en-GB"/>
        </w:rPr>
        <w:t xml:space="preserve">Controlling Your Personal Information </w:t>
      </w:r>
    </w:p>
    <w:p w14:paraId="6F132F37" w14:textId="73D575A6" w:rsidR="005B29C3" w:rsidRPr="00F85EFC" w:rsidRDefault="007D1892" w:rsidP="00F44DCB">
      <w:pPr>
        <w:pStyle w:val="NoSpacing"/>
        <w:rPr>
          <w:rFonts w:ascii="Poppins" w:hAnsi="Poppins" w:cs="Poppins"/>
          <w:sz w:val="24"/>
          <w:szCs w:val="24"/>
          <w:lang w:eastAsia="en-GB"/>
        </w:rPr>
      </w:pPr>
      <w:r w:rsidRPr="00F85EFC">
        <w:rPr>
          <w:rFonts w:ascii="Poppins" w:hAnsi="Poppins" w:cs="Poppins"/>
          <w:sz w:val="24"/>
          <w:szCs w:val="24"/>
          <w:lang w:eastAsia="en-GB"/>
        </w:rPr>
        <w:t>If you have previously agreed to us using your personal information</w:t>
      </w:r>
      <w:r w:rsidR="006B3E66" w:rsidRPr="00F85EFC">
        <w:rPr>
          <w:rFonts w:ascii="Poppins" w:hAnsi="Poppins" w:cs="Poppins"/>
          <w:sz w:val="24"/>
          <w:szCs w:val="24"/>
          <w:lang w:eastAsia="en-GB"/>
        </w:rPr>
        <w:t xml:space="preserve">, </w:t>
      </w:r>
      <w:r w:rsidRPr="00F85EFC">
        <w:rPr>
          <w:rFonts w:ascii="Poppins" w:hAnsi="Poppins" w:cs="Poppins"/>
          <w:sz w:val="24"/>
          <w:szCs w:val="24"/>
          <w:lang w:eastAsia="en-GB"/>
        </w:rPr>
        <w:t xml:space="preserve">you may change your mind </w:t>
      </w:r>
      <w:r w:rsidR="00890198" w:rsidRPr="00F85EFC">
        <w:rPr>
          <w:rFonts w:ascii="Poppins" w:hAnsi="Poppins" w:cs="Poppins"/>
          <w:sz w:val="24"/>
          <w:szCs w:val="24"/>
          <w:lang w:eastAsia="en-GB"/>
        </w:rPr>
        <w:t>and we can remove your information</w:t>
      </w:r>
      <w:r w:rsidR="00D04A58">
        <w:rPr>
          <w:rFonts w:ascii="Poppins" w:hAnsi="Poppins" w:cs="Poppins"/>
          <w:sz w:val="24"/>
          <w:szCs w:val="24"/>
          <w:lang w:eastAsia="en-GB"/>
        </w:rPr>
        <w:t xml:space="preserve"> if appropriate</w:t>
      </w:r>
      <w:r w:rsidR="00890198" w:rsidRPr="00F85EFC">
        <w:rPr>
          <w:rFonts w:ascii="Poppins" w:hAnsi="Poppins" w:cs="Poppins"/>
          <w:sz w:val="24"/>
          <w:szCs w:val="24"/>
          <w:lang w:eastAsia="en-GB"/>
        </w:rPr>
        <w:t xml:space="preserve"> </w:t>
      </w:r>
      <w:r w:rsidRPr="00F85EFC">
        <w:rPr>
          <w:rFonts w:ascii="Poppins" w:hAnsi="Poppins" w:cs="Poppins"/>
          <w:sz w:val="24"/>
          <w:szCs w:val="24"/>
          <w:lang w:eastAsia="en-GB"/>
        </w:rPr>
        <w:t>at any time by emailing us at </w:t>
      </w:r>
      <w:hyperlink r:id="rId9" w:history="1">
        <w:r w:rsidR="005A3D8E" w:rsidRPr="00F85EFC">
          <w:rPr>
            <w:rStyle w:val="Hyperlink"/>
            <w:rFonts w:ascii="Poppins" w:hAnsi="Poppins" w:cs="Poppins"/>
            <w:sz w:val="24"/>
            <w:szCs w:val="24"/>
            <w:lang w:eastAsia="en-GB"/>
          </w:rPr>
          <w:t>info@phab.org.uk</w:t>
        </w:r>
      </w:hyperlink>
      <w:r w:rsidR="005A3D8E" w:rsidRPr="00F85EFC">
        <w:rPr>
          <w:rFonts w:ascii="Poppins" w:hAnsi="Poppins" w:cs="Poppins"/>
          <w:sz w:val="24"/>
          <w:szCs w:val="24"/>
          <w:lang w:eastAsia="en-GB"/>
        </w:rPr>
        <w:t xml:space="preserve"> or by calling our office on 020 8667 9443.</w:t>
      </w:r>
    </w:p>
    <w:sectPr w:rsidR="005B29C3" w:rsidRPr="00F85EFC" w:rsidSect="006C6907">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B7680"/>
    <w:multiLevelType w:val="multilevel"/>
    <w:tmpl w:val="B8A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02D9D"/>
    <w:multiLevelType w:val="hybridMultilevel"/>
    <w:tmpl w:val="4A6C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4910">
    <w:abstractNumId w:val="1"/>
  </w:num>
  <w:num w:numId="2" w16cid:durableId="208059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2"/>
    <w:rsid w:val="00000AC9"/>
    <w:rsid w:val="000047F8"/>
    <w:rsid w:val="0002029B"/>
    <w:rsid w:val="000705EA"/>
    <w:rsid w:val="00082601"/>
    <w:rsid w:val="00087B47"/>
    <w:rsid w:val="000B4D02"/>
    <w:rsid w:val="000E0F1A"/>
    <w:rsid w:val="000E65F6"/>
    <w:rsid w:val="000F55FD"/>
    <w:rsid w:val="001214BF"/>
    <w:rsid w:val="001617E0"/>
    <w:rsid w:val="00172956"/>
    <w:rsid w:val="00190E3D"/>
    <w:rsid w:val="001B468E"/>
    <w:rsid w:val="001C0F58"/>
    <w:rsid w:val="001C689B"/>
    <w:rsid w:val="001F70D5"/>
    <w:rsid w:val="002255DD"/>
    <w:rsid w:val="00235563"/>
    <w:rsid w:val="00266074"/>
    <w:rsid w:val="002A55CA"/>
    <w:rsid w:val="002B1A39"/>
    <w:rsid w:val="002C20CC"/>
    <w:rsid w:val="002D69C2"/>
    <w:rsid w:val="002D6DF5"/>
    <w:rsid w:val="002E4037"/>
    <w:rsid w:val="002E41AD"/>
    <w:rsid w:val="002F1AE1"/>
    <w:rsid w:val="003055A8"/>
    <w:rsid w:val="00322E0C"/>
    <w:rsid w:val="00327178"/>
    <w:rsid w:val="0034402C"/>
    <w:rsid w:val="003C5D8E"/>
    <w:rsid w:val="003E621E"/>
    <w:rsid w:val="003F355A"/>
    <w:rsid w:val="003F4EC9"/>
    <w:rsid w:val="0041302E"/>
    <w:rsid w:val="00424F4E"/>
    <w:rsid w:val="00453C52"/>
    <w:rsid w:val="00487597"/>
    <w:rsid w:val="004C2390"/>
    <w:rsid w:val="004D5544"/>
    <w:rsid w:val="004D7ADA"/>
    <w:rsid w:val="004E48CF"/>
    <w:rsid w:val="00501C5C"/>
    <w:rsid w:val="00524C01"/>
    <w:rsid w:val="00545009"/>
    <w:rsid w:val="005451D5"/>
    <w:rsid w:val="00552795"/>
    <w:rsid w:val="00553BE2"/>
    <w:rsid w:val="00557613"/>
    <w:rsid w:val="005A3D8E"/>
    <w:rsid w:val="005A7FE8"/>
    <w:rsid w:val="005B1ADC"/>
    <w:rsid w:val="005B29C3"/>
    <w:rsid w:val="005D07EA"/>
    <w:rsid w:val="005E406E"/>
    <w:rsid w:val="006071EB"/>
    <w:rsid w:val="006414F6"/>
    <w:rsid w:val="006453E5"/>
    <w:rsid w:val="006900EA"/>
    <w:rsid w:val="006B3E66"/>
    <w:rsid w:val="006C0091"/>
    <w:rsid w:val="006C34D6"/>
    <w:rsid w:val="006C4D0C"/>
    <w:rsid w:val="006C54B0"/>
    <w:rsid w:val="006C6907"/>
    <w:rsid w:val="006E2523"/>
    <w:rsid w:val="007211EE"/>
    <w:rsid w:val="00726586"/>
    <w:rsid w:val="00744911"/>
    <w:rsid w:val="00772B2B"/>
    <w:rsid w:val="007911F2"/>
    <w:rsid w:val="00795DAB"/>
    <w:rsid w:val="007D1892"/>
    <w:rsid w:val="007D5B08"/>
    <w:rsid w:val="007E4A24"/>
    <w:rsid w:val="00810043"/>
    <w:rsid w:val="00824E30"/>
    <w:rsid w:val="008324A4"/>
    <w:rsid w:val="00840B00"/>
    <w:rsid w:val="00890198"/>
    <w:rsid w:val="00892A5F"/>
    <w:rsid w:val="008A3F1D"/>
    <w:rsid w:val="008B02E7"/>
    <w:rsid w:val="008B64BD"/>
    <w:rsid w:val="008F797A"/>
    <w:rsid w:val="00923973"/>
    <w:rsid w:val="00927597"/>
    <w:rsid w:val="00934E9B"/>
    <w:rsid w:val="0093535A"/>
    <w:rsid w:val="00944D3C"/>
    <w:rsid w:val="0097263A"/>
    <w:rsid w:val="009843ED"/>
    <w:rsid w:val="0099471B"/>
    <w:rsid w:val="009A3C4E"/>
    <w:rsid w:val="009A6550"/>
    <w:rsid w:val="009F0607"/>
    <w:rsid w:val="00AC3FF8"/>
    <w:rsid w:val="00AC495C"/>
    <w:rsid w:val="00AC6DE1"/>
    <w:rsid w:val="00AD3ED1"/>
    <w:rsid w:val="00AE3353"/>
    <w:rsid w:val="00B17BAB"/>
    <w:rsid w:val="00B64AEC"/>
    <w:rsid w:val="00B65139"/>
    <w:rsid w:val="00B95CF8"/>
    <w:rsid w:val="00BC4E48"/>
    <w:rsid w:val="00BE0109"/>
    <w:rsid w:val="00C02F95"/>
    <w:rsid w:val="00C137BF"/>
    <w:rsid w:val="00C16600"/>
    <w:rsid w:val="00C3088A"/>
    <w:rsid w:val="00C31FD7"/>
    <w:rsid w:val="00C52649"/>
    <w:rsid w:val="00C74DEE"/>
    <w:rsid w:val="00C937C3"/>
    <w:rsid w:val="00CA2C4F"/>
    <w:rsid w:val="00CA6065"/>
    <w:rsid w:val="00CA7377"/>
    <w:rsid w:val="00CB4B80"/>
    <w:rsid w:val="00CB70AE"/>
    <w:rsid w:val="00CC1463"/>
    <w:rsid w:val="00CD3803"/>
    <w:rsid w:val="00CE3948"/>
    <w:rsid w:val="00D00C05"/>
    <w:rsid w:val="00D04A58"/>
    <w:rsid w:val="00D103B7"/>
    <w:rsid w:val="00D118B8"/>
    <w:rsid w:val="00D3496E"/>
    <w:rsid w:val="00D34AB6"/>
    <w:rsid w:val="00D40C48"/>
    <w:rsid w:val="00D42D5F"/>
    <w:rsid w:val="00D6504C"/>
    <w:rsid w:val="00D74C81"/>
    <w:rsid w:val="00D76F46"/>
    <w:rsid w:val="00D93BA6"/>
    <w:rsid w:val="00DC52FE"/>
    <w:rsid w:val="00DC6888"/>
    <w:rsid w:val="00DE0000"/>
    <w:rsid w:val="00DE2151"/>
    <w:rsid w:val="00E07430"/>
    <w:rsid w:val="00E13201"/>
    <w:rsid w:val="00E25B3B"/>
    <w:rsid w:val="00E37B0B"/>
    <w:rsid w:val="00EC0F2B"/>
    <w:rsid w:val="00F02837"/>
    <w:rsid w:val="00F44DCB"/>
    <w:rsid w:val="00F70D5E"/>
    <w:rsid w:val="00F75E64"/>
    <w:rsid w:val="00F85AE6"/>
    <w:rsid w:val="00F85EFC"/>
    <w:rsid w:val="00FA7767"/>
    <w:rsid w:val="00FB56A4"/>
    <w:rsid w:val="00FD056C"/>
    <w:rsid w:val="00FF4436"/>
    <w:rsid w:val="033AC226"/>
    <w:rsid w:val="03A2D6AB"/>
    <w:rsid w:val="05AB3BD3"/>
    <w:rsid w:val="070EAA2D"/>
    <w:rsid w:val="07BE3709"/>
    <w:rsid w:val="089A3863"/>
    <w:rsid w:val="1135D2ED"/>
    <w:rsid w:val="20481371"/>
    <w:rsid w:val="265E2530"/>
    <w:rsid w:val="2806DF8E"/>
    <w:rsid w:val="2F99F798"/>
    <w:rsid w:val="3EA5B3B4"/>
    <w:rsid w:val="46614AF9"/>
    <w:rsid w:val="4C112552"/>
    <w:rsid w:val="5977F82E"/>
    <w:rsid w:val="68352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2FAD"/>
  <w15:docId w15:val="{3EE7451B-2D73-4234-B9CF-D3811DC2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E"/>
  </w:style>
  <w:style w:type="paragraph" w:styleId="Heading2">
    <w:name w:val="heading 2"/>
    <w:basedOn w:val="Normal"/>
    <w:link w:val="Heading2Char"/>
    <w:uiPriority w:val="9"/>
    <w:qFormat/>
    <w:rsid w:val="007D18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1892"/>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7D18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1892"/>
    <w:rPr>
      <w:color w:val="0000FF"/>
      <w:u w:val="single"/>
    </w:rPr>
  </w:style>
  <w:style w:type="paragraph" w:styleId="NoSpacing">
    <w:name w:val="No Spacing"/>
    <w:uiPriority w:val="1"/>
    <w:qFormat/>
    <w:rsid w:val="00F44DCB"/>
    <w:pPr>
      <w:spacing w:after="0" w:line="240" w:lineRule="auto"/>
    </w:pPr>
  </w:style>
  <w:style w:type="character" w:customStyle="1" w:styleId="UnresolvedMention1">
    <w:name w:val="Unresolved Mention1"/>
    <w:basedOn w:val="DefaultParagraphFont"/>
    <w:uiPriority w:val="99"/>
    <w:semiHidden/>
    <w:unhideWhenUsed/>
    <w:rsid w:val="003F4EC9"/>
    <w:rPr>
      <w:color w:val="808080"/>
      <w:shd w:val="clear" w:color="auto" w:fill="E6E6E6"/>
    </w:rPr>
  </w:style>
  <w:style w:type="paragraph" w:styleId="BalloonText">
    <w:name w:val="Balloon Text"/>
    <w:basedOn w:val="Normal"/>
    <w:link w:val="BalloonTextChar"/>
    <w:uiPriority w:val="99"/>
    <w:semiHidden/>
    <w:unhideWhenUsed/>
    <w:rsid w:val="002D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DF5"/>
    <w:rPr>
      <w:rFonts w:ascii="Tahoma" w:hAnsi="Tahoma" w:cs="Tahoma"/>
      <w:sz w:val="16"/>
      <w:szCs w:val="16"/>
    </w:rPr>
  </w:style>
  <w:style w:type="table" w:styleId="TableGrid">
    <w:name w:val="Table Grid"/>
    <w:basedOn w:val="TableNormal"/>
    <w:uiPriority w:val="39"/>
    <w:rsid w:val="006C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7A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714836">
      <w:bodyDiv w:val="1"/>
      <w:marLeft w:val="0"/>
      <w:marRight w:val="0"/>
      <w:marTop w:val="0"/>
      <w:marBottom w:val="0"/>
      <w:divBdr>
        <w:top w:val="none" w:sz="0" w:space="0" w:color="auto"/>
        <w:left w:val="none" w:sz="0" w:space="0" w:color="auto"/>
        <w:bottom w:val="none" w:sz="0" w:space="0" w:color="auto"/>
        <w:right w:val="none" w:sz="0" w:space="0" w:color="auto"/>
      </w:divBdr>
      <w:divsChild>
        <w:div w:id="1470703290">
          <w:marLeft w:val="0"/>
          <w:marRight w:val="0"/>
          <w:marTop w:val="0"/>
          <w:marBottom w:val="0"/>
          <w:divBdr>
            <w:top w:val="none" w:sz="0" w:space="0" w:color="auto"/>
            <w:left w:val="none" w:sz="0" w:space="0" w:color="auto"/>
            <w:bottom w:val="none" w:sz="0" w:space="0" w:color="auto"/>
            <w:right w:val="none" w:sz="0" w:space="0" w:color="auto"/>
          </w:divBdr>
          <w:divsChild>
            <w:div w:id="547104459">
              <w:marLeft w:val="0"/>
              <w:marRight w:val="0"/>
              <w:marTop w:val="0"/>
              <w:marBottom w:val="0"/>
              <w:divBdr>
                <w:top w:val="none" w:sz="0" w:space="0" w:color="auto"/>
                <w:left w:val="none" w:sz="0" w:space="0" w:color="auto"/>
                <w:bottom w:val="none" w:sz="0" w:space="0" w:color="auto"/>
                <w:right w:val="none" w:sz="0" w:space="0" w:color="auto"/>
              </w:divBdr>
            </w:div>
          </w:divsChild>
        </w:div>
        <w:div w:id="1445659946">
          <w:marLeft w:val="0"/>
          <w:marRight w:val="0"/>
          <w:marTop w:val="0"/>
          <w:marBottom w:val="0"/>
          <w:divBdr>
            <w:top w:val="none" w:sz="0" w:space="0" w:color="auto"/>
            <w:left w:val="none" w:sz="0" w:space="0" w:color="auto"/>
            <w:bottom w:val="none" w:sz="0" w:space="0" w:color="auto"/>
            <w:right w:val="none" w:sz="0" w:space="0" w:color="auto"/>
          </w:divBdr>
          <w:divsChild>
            <w:div w:id="9068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ph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EEF88-2FFB-4963-8748-15995DA6821A}">
  <ds:schemaRefs>
    <ds:schemaRef ds:uri="http://schemas.microsoft.com/sharepoint/v3/contenttype/forms"/>
  </ds:schemaRefs>
</ds:datastoreItem>
</file>

<file path=customXml/itemProps2.xml><?xml version="1.0" encoding="utf-8"?>
<ds:datastoreItem xmlns:ds="http://schemas.openxmlformats.org/officeDocument/2006/customXml" ds:itemID="{08B10AF7-4910-44B1-AEED-4892F72D5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36b-4169-428c-92e3-2812df1430dc"/>
    <ds:schemaRef ds:uri="78355737-ae3e-4a91-9983-46fc3686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00E89-7AC2-460F-B689-8482238855FC}">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743</Words>
  <Characters>3885</Characters>
  <Application>Microsoft Office Word</Application>
  <DocSecurity>0</DocSecurity>
  <Lines>140</Lines>
  <Paragraphs>56</Paragraphs>
  <ScaleCrop>false</ScaleCrop>
  <Company>PHAB</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Joyce</dc:creator>
  <cp:lastModifiedBy>Rebecca Hargreaves</cp:lastModifiedBy>
  <cp:revision>51</cp:revision>
  <cp:lastPrinted>2022-09-29T14:08:00Z</cp:lastPrinted>
  <dcterms:created xsi:type="dcterms:W3CDTF">2019-02-12T17:54:00Z</dcterms:created>
  <dcterms:modified xsi:type="dcterms:W3CDTF">2026-04-07T14:02:00Z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Order">
    <vt:r8>1500</vt:r8>
  </property>
  <property fmtid="{D5CDD505-2E9C-101B-9397-08002B2CF9AE}" pid="4" name="MediaServiceImageTags">
    <vt:lpwstr/>
  </property>
</Properties>
</file>