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77E04" w14:textId="3BF3AD4E" w:rsidR="00F54451" w:rsidRDefault="005005D9" w:rsidP="005005D9">
      <w:pPr>
        <w:jc w:val="center"/>
        <w:rPr>
          <w:rFonts w:ascii="Poppins" w:hAnsi="Poppins" w:cs="Poppins"/>
          <w:b/>
          <w:bCs/>
          <w:sz w:val="24"/>
          <w:szCs w:val="24"/>
        </w:rPr>
      </w:pPr>
      <w:r w:rsidRPr="005005D9">
        <w:rPr>
          <w:rFonts w:ascii="Poppins" w:hAnsi="Poppins" w:cs="Poppins"/>
          <w:b/>
          <w:bCs/>
          <w:noProof/>
          <w:sz w:val="24"/>
          <w:szCs w:val="24"/>
        </w:rPr>
        <w:drawing>
          <wp:inline distT="0" distB="0" distL="0" distR="0" wp14:anchorId="2EA8E24A" wp14:editId="71C477CA">
            <wp:extent cx="3251200" cy="984250"/>
            <wp:effectExtent l="0" t="0" r="6350" b="6350"/>
            <wp:docPr id="621983916" name="Picture 2" descr="A picture containing graphics, font,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s, font, graphic design, screensho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984250"/>
                    </a:xfrm>
                    <a:prstGeom prst="rect">
                      <a:avLst/>
                    </a:prstGeom>
                    <a:noFill/>
                    <a:ln>
                      <a:noFill/>
                    </a:ln>
                  </pic:spPr>
                </pic:pic>
              </a:graphicData>
            </a:graphic>
          </wp:inline>
        </w:drawing>
      </w:r>
    </w:p>
    <w:p w14:paraId="57B32EDA" w14:textId="6225BAA5" w:rsidR="00E90D31" w:rsidRPr="005005D9" w:rsidRDefault="00C63BC1" w:rsidP="005005D9">
      <w:pPr>
        <w:jc w:val="center"/>
        <w:rPr>
          <w:rFonts w:ascii="Poppins" w:hAnsi="Poppins" w:cs="Poppins"/>
          <w:b/>
          <w:bCs/>
          <w:sz w:val="32"/>
          <w:szCs w:val="32"/>
        </w:rPr>
      </w:pPr>
      <w:r>
        <w:rPr>
          <w:rFonts w:ascii="Poppins" w:hAnsi="Poppins" w:cs="Poppins"/>
          <w:b/>
          <w:bCs/>
          <w:sz w:val="32"/>
          <w:szCs w:val="32"/>
        </w:rPr>
        <w:t xml:space="preserve">      </w:t>
      </w:r>
      <w:r w:rsidR="00E90D31" w:rsidRPr="005005D9">
        <w:rPr>
          <w:rFonts w:ascii="Poppins" w:hAnsi="Poppins" w:cs="Poppins"/>
          <w:b/>
          <w:bCs/>
          <w:sz w:val="32"/>
          <w:szCs w:val="32"/>
        </w:rPr>
        <w:t>Phab Ltd Social Media Policy</w:t>
      </w:r>
    </w:p>
    <w:p w14:paraId="7B2E5805" w14:textId="666902DE" w:rsidR="00C63BC1" w:rsidRPr="00D90351" w:rsidRDefault="00D90351" w:rsidP="00D90351">
      <w:pPr>
        <w:jc w:val="right"/>
        <w:rPr>
          <w:rFonts w:ascii="Poppins" w:hAnsi="Poppins" w:cs="Poppins"/>
        </w:rPr>
      </w:pPr>
      <w:r w:rsidRPr="00D90351">
        <w:rPr>
          <w:rFonts w:ascii="Poppins" w:hAnsi="Poppins" w:cs="Poppins"/>
        </w:rPr>
        <w:t>Reviewed April 2026</w:t>
      </w:r>
    </w:p>
    <w:p w14:paraId="335975AD" w14:textId="62B9563D" w:rsidR="00E90D31" w:rsidRPr="00BA1CD3" w:rsidRDefault="00E90D31" w:rsidP="00E90D31">
      <w:pPr>
        <w:rPr>
          <w:rFonts w:ascii="Poppins" w:hAnsi="Poppins" w:cs="Poppins"/>
          <w:b/>
          <w:bCs/>
          <w:sz w:val="28"/>
          <w:szCs w:val="28"/>
        </w:rPr>
      </w:pPr>
      <w:r w:rsidRPr="00BA1CD3">
        <w:rPr>
          <w:rFonts w:ascii="Poppins" w:hAnsi="Poppins" w:cs="Poppins"/>
          <w:b/>
          <w:bCs/>
          <w:sz w:val="28"/>
          <w:szCs w:val="28"/>
        </w:rPr>
        <w:t>Introduction</w:t>
      </w:r>
    </w:p>
    <w:p w14:paraId="68AFA343" w14:textId="67AC10D6" w:rsidR="00BA1CD3" w:rsidRPr="00E90D31" w:rsidRDefault="00BA1CD3" w:rsidP="00BA1CD3">
      <w:pPr>
        <w:rPr>
          <w:rFonts w:ascii="Poppins" w:hAnsi="Poppins" w:cs="Poppins"/>
          <w:sz w:val="24"/>
          <w:szCs w:val="24"/>
        </w:rPr>
      </w:pPr>
      <w:r w:rsidRPr="0DFDA2A0">
        <w:rPr>
          <w:rFonts w:ascii="Poppins" w:hAnsi="Poppins" w:cs="Poppins"/>
          <w:sz w:val="24"/>
          <w:szCs w:val="24"/>
        </w:rPr>
        <w:t xml:space="preserve">This policy sets guidelines for the responsible and professional use of social media. It aims to help expand our social media presence while </w:t>
      </w:r>
      <w:r w:rsidR="00C72A29" w:rsidRPr="0DFDA2A0">
        <w:rPr>
          <w:rFonts w:ascii="Poppins" w:hAnsi="Poppins" w:cs="Poppins"/>
          <w:sz w:val="24"/>
          <w:szCs w:val="24"/>
        </w:rPr>
        <w:t>protecting Phab</w:t>
      </w:r>
      <w:r w:rsidR="007129AE" w:rsidRPr="0DFDA2A0">
        <w:rPr>
          <w:rFonts w:ascii="Poppins" w:hAnsi="Poppins" w:cs="Poppins"/>
          <w:sz w:val="24"/>
          <w:szCs w:val="24"/>
        </w:rPr>
        <w:t xml:space="preserve"> Ltd </w:t>
      </w:r>
      <w:r w:rsidRPr="0DFDA2A0">
        <w:rPr>
          <w:rFonts w:ascii="Poppins" w:hAnsi="Poppins" w:cs="Poppins"/>
          <w:sz w:val="24"/>
          <w:szCs w:val="24"/>
        </w:rPr>
        <w:t>and its reputation. This policy will be reviewed annually and updated as needed.</w:t>
      </w:r>
    </w:p>
    <w:p w14:paraId="71E10871" w14:textId="352E1CDF" w:rsidR="00BA1CD3" w:rsidRDefault="00BA1CD3" w:rsidP="00BA1CD3">
      <w:pPr>
        <w:rPr>
          <w:rFonts w:ascii="Poppins" w:hAnsi="Poppins" w:cs="Poppins"/>
          <w:sz w:val="24"/>
          <w:szCs w:val="24"/>
        </w:rPr>
      </w:pPr>
      <w:r w:rsidRPr="00E90D31">
        <w:rPr>
          <w:rFonts w:ascii="Poppins" w:hAnsi="Poppins" w:cs="Poppins"/>
          <w:sz w:val="24"/>
          <w:szCs w:val="24"/>
        </w:rPr>
        <w:t xml:space="preserve">This policy applies to all employees, contractors, and representatives of Phab </w:t>
      </w:r>
      <w:r>
        <w:rPr>
          <w:rFonts w:ascii="Poppins" w:hAnsi="Poppins" w:cs="Poppins"/>
          <w:sz w:val="24"/>
          <w:szCs w:val="24"/>
        </w:rPr>
        <w:t xml:space="preserve">Ltd </w:t>
      </w:r>
      <w:r w:rsidRPr="00E90D31">
        <w:rPr>
          <w:rFonts w:ascii="Poppins" w:hAnsi="Poppins" w:cs="Poppins"/>
          <w:sz w:val="24"/>
          <w:szCs w:val="24"/>
        </w:rPr>
        <w:t xml:space="preserve">who use social media platforms in a professional capacity, whether on behalf of Phab </w:t>
      </w:r>
      <w:r>
        <w:rPr>
          <w:rFonts w:ascii="Poppins" w:hAnsi="Poppins" w:cs="Poppins"/>
          <w:sz w:val="24"/>
          <w:szCs w:val="24"/>
        </w:rPr>
        <w:t xml:space="preserve">Ltd </w:t>
      </w:r>
      <w:r w:rsidRPr="00E90D31">
        <w:rPr>
          <w:rFonts w:ascii="Poppins" w:hAnsi="Poppins" w:cs="Poppins"/>
          <w:sz w:val="24"/>
          <w:szCs w:val="24"/>
        </w:rPr>
        <w:t>or personally.</w:t>
      </w:r>
    </w:p>
    <w:p w14:paraId="5F2A08E9" w14:textId="77777777" w:rsidR="00BA1CD3" w:rsidRPr="00E90D31" w:rsidRDefault="00BA1CD3" w:rsidP="00BA1CD3">
      <w:pPr>
        <w:rPr>
          <w:rFonts w:ascii="Poppins" w:hAnsi="Poppins" w:cs="Poppins"/>
          <w:b/>
          <w:bCs/>
          <w:sz w:val="24"/>
          <w:szCs w:val="24"/>
        </w:rPr>
      </w:pPr>
    </w:p>
    <w:p w14:paraId="6AA4C309" w14:textId="461AE96F" w:rsidR="00BA1CD3" w:rsidRDefault="00BA1CD3" w:rsidP="00BA1CD3">
      <w:pPr>
        <w:rPr>
          <w:rFonts w:ascii="Poppins" w:hAnsi="Poppins" w:cs="Poppins"/>
          <w:b/>
          <w:bCs/>
          <w:sz w:val="28"/>
          <w:szCs w:val="28"/>
        </w:rPr>
      </w:pPr>
      <w:r w:rsidRPr="00BA1CD3">
        <w:rPr>
          <w:rFonts w:ascii="Poppins" w:hAnsi="Poppins" w:cs="Poppins"/>
          <w:b/>
          <w:bCs/>
          <w:sz w:val="28"/>
          <w:szCs w:val="28"/>
        </w:rPr>
        <w:t>Why We Need a Social Media Policy</w:t>
      </w:r>
    </w:p>
    <w:p w14:paraId="5EF29E86" w14:textId="31347FFF" w:rsidR="00662176" w:rsidRDefault="00CB1A7E" w:rsidP="00BA1CD3">
      <w:pPr>
        <w:rPr>
          <w:rFonts w:ascii="Poppins" w:hAnsi="Poppins" w:cs="Poppins"/>
          <w:sz w:val="24"/>
          <w:szCs w:val="24"/>
        </w:rPr>
      </w:pPr>
      <w:r>
        <w:rPr>
          <w:rFonts w:ascii="Poppins" w:hAnsi="Poppins" w:cs="Poppins"/>
          <w:sz w:val="24"/>
          <w:szCs w:val="24"/>
        </w:rPr>
        <w:t>This policy</w:t>
      </w:r>
      <w:r w:rsidR="00B95BBC">
        <w:rPr>
          <w:rFonts w:ascii="Poppins" w:hAnsi="Poppins" w:cs="Poppins"/>
          <w:sz w:val="24"/>
          <w:szCs w:val="24"/>
        </w:rPr>
        <w:t xml:space="preserve"> will help staff, volunteers</w:t>
      </w:r>
      <w:r w:rsidR="00A251B5">
        <w:rPr>
          <w:rFonts w:ascii="Poppins" w:hAnsi="Poppins" w:cs="Poppins"/>
          <w:sz w:val="24"/>
          <w:szCs w:val="24"/>
        </w:rPr>
        <w:t xml:space="preserve"> and representatives understand appropriate </w:t>
      </w:r>
      <w:r w:rsidR="00662176">
        <w:rPr>
          <w:rFonts w:ascii="Poppins" w:hAnsi="Poppins" w:cs="Poppins"/>
          <w:sz w:val="24"/>
          <w:szCs w:val="24"/>
        </w:rPr>
        <w:t>o</w:t>
      </w:r>
      <w:r w:rsidR="00A251B5">
        <w:rPr>
          <w:rFonts w:ascii="Poppins" w:hAnsi="Poppins" w:cs="Poppins"/>
          <w:sz w:val="24"/>
          <w:szCs w:val="24"/>
        </w:rPr>
        <w:t>nline behaviou</w:t>
      </w:r>
      <w:r w:rsidR="00662176">
        <w:rPr>
          <w:rFonts w:ascii="Poppins" w:hAnsi="Poppins" w:cs="Poppins"/>
          <w:sz w:val="24"/>
          <w:szCs w:val="24"/>
        </w:rPr>
        <w:t>r</w:t>
      </w:r>
      <w:r w:rsidR="00A251B5">
        <w:rPr>
          <w:rFonts w:ascii="Poppins" w:hAnsi="Poppins" w:cs="Poppins"/>
          <w:sz w:val="24"/>
          <w:szCs w:val="24"/>
        </w:rPr>
        <w:t>, maintain confidentiality and ali</w:t>
      </w:r>
      <w:r w:rsidR="00662176">
        <w:rPr>
          <w:rFonts w:ascii="Poppins" w:hAnsi="Poppins" w:cs="Poppins"/>
          <w:sz w:val="24"/>
          <w:szCs w:val="24"/>
        </w:rPr>
        <w:t xml:space="preserve">gn </w:t>
      </w:r>
      <w:r w:rsidR="00A251B5">
        <w:rPr>
          <w:rFonts w:ascii="Poppins" w:hAnsi="Poppins" w:cs="Poppins"/>
          <w:sz w:val="24"/>
          <w:szCs w:val="24"/>
        </w:rPr>
        <w:t>their messaging with</w:t>
      </w:r>
      <w:r w:rsidR="00662176">
        <w:rPr>
          <w:rFonts w:ascii="Poppins" w:hAnsi="Poppins" w:cs="Poppins"/>
          <w:sz w:val="24"/>
          <w:szCs w:val="24"/>
        </w:rPr>
        <w:t xml:space="preserve"> </w:t>
      </w:r>
      <w:r w:rsidR="00A251B5">
        <w:rPr>
          <w:rFonts w:ascii="Poppins" w:hAnsi="Poppins" w:cs="Poppins"/>
          <w:sz w:val="24"/>
          <w:szCs w:val="24"/>
        </w:rPr>
        <w:t>Phab Ltd</w:t>
      </w:r>
      <w:r w:rsidR="00662176">
        <w:rPr>
          <w:rFonts w:ascii="Poppins" w:hAnsi="Poppins" w:cs="Poppins"/>
          <w:sz w:val="24"/>
          <w:szCs w:val="24"/>
        </w:rPr>
        <w:t>.’</w:t>
      </w:r>
      <w:r w:rsidR="00A251B5">
        <w:rPr>
          <w:rFonts w:ascii="Poppins" w:hAnsi="Poppins" w:cs="Poppins"/>
          <w:sz w:val="24"/>
          <w:szCs w:val="24"/>
        </w:rPr>
        <w:t xml:space="preserve">s </w:t>
      </w:r>
      <w:r w:rsidR="00662176">
        <w:rPr>
          <w:rFonts w:ascii="Poppins" w:hAnsi="Poppins" w:cs="Poppins"/>
          <w:sz w:val="24"/>
          <w:szCs w:val="24"/>
        </w:rPr>
        <w:t xml:space="preserve">mission. </w:t>
      </w:r>
      <w:r w:rsidRPr="00CB1A7E">
        <w:rPr>
          <w:rFonts w:ascii="Poppins" w:hAnsi="Poppins" w:cs="Poppins"/>
          <w:sz w:val="24"/>
          <w:szCs w:val="24"/>
        </w:rPr>
        <w:t xml:space="preserve"> </w:t>
      </w:r>
      <w:r w:rsidR="00662176">
        <w:rPr>
          <w:rFonts w:ascii="Poppins" w:hAnsi="Poppins" w:cs="Poppins"/>
          <w:sz w:val="24"/>
          <w:szCs w:val="24"/>
        </w:rPr>
        <w:t>It also mitigates</w:t>
      </w:r>
      <w:r w:rsidR="00F87872">
        <w:rPr>
          <w:rFonts w:ascii="Poppins" w:hAnsi="Poppins" w:cs="Poppins"/>
          <w:sz w:val="24"/>
          <w:szCs w:val="24"/>
        </w:rPr>
        <w:t xml:space="preserve"> risks such as misinformation, privacy breaches and reputational damage.</w:t>
      </w:r>
    </w:p>
    <w:p w14:paraId="4DDB1BCB" w14:textId="1EC74D71" w:rsidR="00BA1CD3" w:rsidRDefault="00BA1CD3" w:rsidP="00BA1CD3">
      <w:pPr>
        <w:rPr>
          <w:rFonts w:ascii="Poppins" w:hAnsi="Poppins" w:cs="Poppins"/>
          <w:sz w:val="24"/>
          <w:szCs w:val="24"/>
        </w:rPr>
      </w:pPr>
      <w:r w:rsidRPr="00CB1A7E">
        <w:rPr>
          <w:rFonts w:ascii="Poppins" w:hAnsi="Poppins" w:cs="Poppins"/>
          <w:sz w:val="24"/>
          <w:szCs w:val="24"/>
        </w:rPr>
        <w:t>The</w:t>
      </w:r>
      <w:r w:rsidRPr="00E90D31">
        <w:rPr>
          <w:rFonts w:ascii="Poppins" w:hAnsi="Poppins" w:cs="Poppins"/>
          <w:sz w:val="24"/>
          <w:szCs w:val="24"/>
        </w:rPr>
        <w:t xml:space="preserve"> line between personal and professional opinions can blur on social media, especially when discussing Phab’s work. While we encourage social media use, this policy outlines standards everyone must follow. </w:t>
      </w:r>
    </w:p>
    <w:p w14:paraId="154B7AE4" w14:textId="77777777" w:rsidR="00BA1CD3" w:rsidRPr="00E90D31" w:rsidRDefault="00BA1CD3" w:rsidP="00E90D31">
      <w:pPr>
        <w:rPr>
          <w:rFonts w:ascii="Poppins" w:hAnsi="Poppins" w:cs="Poppins"/>
          <w:b/>
          <w:bCs/>
          <w:sz w:val="24"/>
          <w:szCs w:val="24"/>
        </w:rPr>
      </w:pPr>
    </w:p>
    <w:p w14:paraId="0409E33A" w14:textId="0E228DC0" w:rsidR="00E90D31" w:rsidRPr="00BA1CD3" w:rsidRDefault="00E90D31" w:rsidP="00E90D31">
      <w:pPr>
        <w:rPr>
          <w:rFonts w:ascii="Poppins" w:hAnsi="Poppins" w:cs="Poppins"/>
          <w:b/>
          <w:bCs/>
          <w:sz w:val="28"/>
          <w:szCs w:val="28"/>
        </w:rPr>
      </w:pPr>
      <w:r w:rsidRPr="00BA1CD3">
        <w:rPr>
          <w:rFonts w:ascii="Poppins" w:hAnsi="Poppins" w:cs="Poppins"/>
          <w:b/>
          <w:bCs/>
          <w:sz w:val="28"/>
          <w:szCs w:val="28"/>
        </w:rPr>
        <w:t>What is Social Media?</w:t>
      </w:r>
    </w:p>
    <w:p w14:paraId="0A5ED841" w14:textId="7E97240C" w:rsidR="00E90D31" w:rsidRPr="00E90D31" w:rsidRDefault="00E90D31" w:rsidP="00E90D31">
      <w:pPr>
        <w:rPr>
          <w:rFonts w:ascii="Poppins" w:hAnsi="Poppins" w:cs="Poppins"/>
          <w:sz w:val="24"/>
          <w:szCs w:val="24"/>
        </w:rPr>
      </w:pPr>
      <w:r w:rsidRPr="00E90D31">
        <w:rPr>
          <w:rFonts w:ascii="Poppins" w:hAnsi="Poppins" w:cs="Poppins"/>
          <w:sz w:val="24"/>
          <w:szCs w:val="24"/>
        </w:rPr>
        <w:t xml:space="preserve">Social media refers to web-based tools and applications that enable users to create and share content (words, images, and videos) and network with others by sharing information, opinions, knowledge, and common interests. Examples of social media channels include Facebook, </w:t>
      </w:r>
      <w:r w:rsidR="00455433">
        <w:rPr>
          <w:rFonts w:ascii="Poppins" w:hAnsi="Poppins" w:cs="Poppins"/>
          <w:sz w:val="24"/>
          <w:szCs w:val="24"/>
        </w:rPr>
        <w:t>X (form</w:t>
      </w:r>
      <w:r w:rsidR="008A6AB8">
        <w:rPr>
          <w:rFonts w:ascii="Poppins" w:hAnsi="Poppins" w:cs="Poppins"/>
          <w:sz w:val="24"/>
          <w:szCs w:val="24"/>
        </w:rPr>
        <w:t>er</w:t>
      </w:r>
      <w:r w:rsidR="00455433">
        <w:rPr>
          <w:rFonts w:ascii="Poppins" w:hAnsi="Poppins" w:cs="Poppins"/>
          <w:sz w:val="24"/>
          <w:szCs w:val="24"/>
        </w:rPr>
        <w:t>ly known as Twitter)</w:t>
      </w:r>
      <w:r w:rsidRPr="00E90D31">
        <w:rPr>
          <w:rFonts w:ascii="Poppins" w:hAnsi="Poppins" w:cs="Poppins"/>
          <w:sz w:val="24"/>
          <w:szCs w:val="24"/>
        </w:rPr>
        <w:t>, LinkedIn, Instagram, TikTok, and YouTube.</w:t>
      </w:r>
    </w:p>
    <w:p w14:paraId="739AE138" w14:textId="77777777" w:rsidR="00E90D31" w:rsidRPr="00E90D31" w:rsidRDefault="00E90D31" w:rsidP="00E90D31">
      <w:pPr>
        <w:rPr>
          <w:rFonts w:ascii="Poppins" w:hAnsi="Poppins" w:cs="Poppins"/>
          <w:sz w:val="24"/>
          <w:szCs w:val="24"/>
        </w:rPr>
      </w:pPr>
    </w:p>
    <w:p w14:paraId="18D31C7E" w14:textId="5EA4BED0" w:rsidR="00E90D31" w:rsidRPr="00BA1CD3" w:rsidRDefault="00E90D31" w:rsidP="00E90D31">
      <w:pPr>
        <w:rPr>
          <w:rFonts w:ascii="Poppins" w:hAnsi="Poppins" w:cs="Poppins"/>
          <w:b/>
          <w:bCs/>
          <w:sz w:val="28"/>
          <w:szCs w:val="28"/>
        </w:rPr>
      </w:pPr>
      <w:r w:rsidRPr="00BA1CD3">
        <w:rPr>
          <w:rFonts w:ascii="Poppins" w:hAnsi="Poppins" w:cs="Poppins"/>
          <w:b/>
          <w:bCs/>
          <w:sz w:val="28"/>
          <w:szCs w:val="28"/>
        </w:rPr>
        <w:lastRenderedPageBreak/>
        <w:t>Why We Use Social Media</w:t>
      </w:r>
    </w:p>
    <w:p w14:paraId="75F8BBA0" w14:textId="4F335A34" w:rsidR="00E90D31" w:rsidRPr="00E90D31" w:rsidRDefault="00E90D31" w:rsidP="00E90D31">
      <w:pPr>
        <w:rPr>
          <w:rFonts w:ascii="Poppins" w:hAnsi="Poppins" w:cs="Poppins"/>
          <w:sz w:val="24"/>
          <w:szCs w:val="24"/>
        </w:rPr>
      </w:pPr>
      <w:r w:rsidRPr="00E90D31">
        <w:rPr>
          <w:rFonts w:ascii="Poppins" w:hAnsi="Poppins" w:cs="Poppins"/>
          <w:sz w:val="24"/>
          <w:szCs w:val="24"/>
        </w:rPr>
        <w:t>Social media is vital for communicating Phab</w:t>
      </w:r>
      <w:r w:rsidR="00BA1CD3">
        <w:rPr>
          <w:rFonts w:ascii="Poppins" w:hAnsi="Poppins" w:cs="Poppins"/>
          <w:sz w:val="24"/>
          <w:szCs w:val="24"/>
        </w:rPr>
        <w:t xml:space="preserve"> </w:t>
      </w:r>
      <w:proofErr w:type="spellStart"/>
      <w:r w:rsidR="00BA1CD3">
        <w:rPr>
          <w:rFonts w:ascii="Poppins" w:hAnsi="Poppins" w:cs="Poppins"/>
          <w:sz w:val="24"/>
          <w:szCs w:val="24"/>
        </w:rPr>
        <w:t>Ltd’s</w:t>
      </w:r>
      <w:proofErr w:type="spellEnd"/>
      <w:r w:rsidRPr="00E90D31">
        <w:rPr>
          <w:rFonts w:ascii="Poppins" w:hAnsi="Poppins" w:cs="Poppins"/>
          <w:sz w:val="24"/>
          <w:szCs w:val="24"/>
        </w:rPr>
        <w:t xml:space="preserve"> work to a broader audience. It helps staff engage with our community, participate in relevant conversations, and raise awareness of Phab’s mission of inclusion.</w:t>
      </w:r>
    </w:p>
    <w:p w14:paraId="518DE002" w14:textId="77777777" w:rsidR="00C63BC1" w:rsidRDefault="00C63BC1" w:rsidP="00E90D31">
      <w:pPr>
        <w:rPr>
          <w:rFonts w:ascii="Poppins" w:hAnsi="Poppins" w:cs="Poppins"/>
          <w:b/>
          <w:bCs/>
          <w:sz w:val="24"/>
          <w:szCs w:val="24"/>
          <w:u w:val="single"/>
        </w:rPr>
      </w:pPr>
    </w:p>
    <w:p w14:paraId="6F668E4D" w14:textId="4B21C635" w:rsidR="00C63BC1" w:rsidRPr="00C63BC1" w:rsidRDefault="00F200E8" w:rsidP="00E90D31">
      <w:pPr>
        <w:rPr>
          <w:rFonts w:ascii="Poppins" w:hAnsi="Poppins" w:cs="Poppins"/>
          <w:b/>
          <w:bCs/>
          <w:sz w:val="28"/>
          <w:szCs w:val="28"/>
        </w:rPr>
      </w:pPr>
      <w:r>
        <w:rPr>
          <w:rFonts w:ascii="Poppins" w:hAnsi="Poppins" w:cs="Poppins"/>
          <w:b/>
          <w:bCs/>
          <w:sz w:val="28"/>
          <w:szCs w:val="28"/>
        </w:rPr>
        <w:t>Standards</w:t>
      </w:r>
    </w:p>
    <w:p w14:paraId="4D1B8957" w14:textId="4C6E1AB4"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Personal Use and Appropriate Conduct</w:t>
      </w:r>
    </w:p>
    <w:p w14:paraId="347099E9" w14:textId="458A913B" w:rsidR="00E90D31" w:rsidRPr="00F200E8" w:rsidRDefault="00E90D31" w:rsidP="00F200E8">
      <w:pPr>
        <w:pStyle w:val="ListParagraph"/>
        <w:numPr>
          <w:ilvl w:val="0"/>
          <w:numId w:val="1"/>
        </w:numPr>
        <w:rPr>
          <w:rFonts w:ascii="Poppins" w:hAnsi="Poppins" w:cs="Poppins"/>
          <w:sz w:val="24"/>
          <w:szCs w:val="24"/>
        </w:rPr>
      </w:pPr>
      <w:r w:rsidRPr="00F200E8">
        <w:rPr>
          <w:rFonts w:ascii="Poppins" w:hAnsi="Poppins" w:cs="Poppins"/>
          <w:b/>
          <w:bCs/>
          <w:sz w:val="24"/>
          <w:szCs w:val="24"/>
        </w:rPr>
        <w:t>Representation:</w:t>
      </w:r>
      <w:r w:rsidRPr="00F200E8">
        <w:rPr>
          <w:rFonts w:ascii="Poppins" w:hAnsi="Poppins" w:cs="Poppins"/>
          <w:sz w:val="24"/>
          <w:szCs w:val="24"/>
        </w:rPr>
        <w:t xml:space="preserve"> Ensure any public information reflects positively on Phab</w:t>
      </w:r>
      <w:r w:rsidR="00F200E8">
        <w:rPr>
          <w:rFonts w:ascii="Poppins" w:hAnsi="Poppins" w:cs="Poppins"/>
          <w:sz w:val="24"/>
          <w:szCs w:val="24"/>
        </w:rPr>
        <w:t xml:space="preserve"> Ltd</w:t>
      </w:r>
      <w:r w:rsidRPr="00F200E8">
        <w:rPr>
          <w:rFonts w:ascii="Poppins" w:hAnsi="Poppins" w:cs="Poppins"/>
          <w:sz w:val="24"/>
          <w:szCs w:val="24"/>
        </w:rPr>
        <w:t>. Clearly state when you are expressing personal views, not those of Phab. Use disclaimers like: "The views expressed here are my own and do not necessarily represent Phab</w:t>
      </w:r>
      <w:r w:rsidR="00F200E8">
        <w:rPr>
          <w:rFonts w:ascii="Poppins" w:hAnsi="Poppins" w:cs="Poppins"/>
          <w:sz w:val="24"/>
          <w:szCs w:val="24"/>
        </w:rPr>
        <w:t xml:space="preserve"> Ltd</w:t>
      </w:r>
      <w:r w:rsidR="00F200E8" w:rsidRPr="00F200E8">
        <w:rPr>
          <w:rFonts w:ascii="Poppins" w:hAnsi="Poppins" w:cs="Poppins"/>
          <w:sz w:val="24"/>
          <w:szCs w:val="24"/>
        </w:rPr>
        <w:t>.’s</w:t>
      </w:r>
      <w:r w:rsidRPr="00F200E8">
        <w:rPr>
          <w:rFonts w:ascii="Poppins" w:hAnsi="Poppins" w:cs="Poppins"/>
          <w:sz w:val="24"/>
          <w:szCs w:val="24"/>
        </w:rPr>
        <w:t xml:space="preserve"> positions, policies, or opinions."</w:t>
      </w:r>
    </w:p>
    <w:p w14:paraId="0456B999" w14:textId="7B69559F" w:rsidR="00E90D31" w:rsidRPr="00F200E8" w:rsidRDefault="00E90D31" w:rsidP="00F200E8">
      <w:pPr>
        <w:pStyle w:val="ListParagraph"/>
        <w:numPr>
          <w:ilvl w:val="0"/>
          <w:numId w:val="1"/>
        </w:numPr>
        <w:rPr>
          <w:rFonts w:ascii="Poppins" w:hAnsi="Poppins" w:cs="Poppins"/>
          <w:sz w:val="24"/>
          <w:szCs w:val="24"/>
        </w:rPr>
      </w:pPr>
      <w:r w:rsidRPr="00F200E8">
        <w:rPr>
          <w:rFonts w:ascii="Poppins" w:hAnsi="Poppins" w:cs="Poppins"/>
          <w:b/>
          <w:bCs/>
          <w:sz w:val="24"/>
          <w:szCs w:val="24"/>
        </w:rPr>
        <w:t>Conflict of Interest</w:t>
      </w:r>
      <w:r w:rsidRPr="00F200E8">
        <w:rPr>
          <w:rFonts w:ascii="Poppins" w:hAnsi="Poppins" w:cs="Poppins"/>
          <w:sz w:val="24"/>
          <w:szCs w:val="24"/>
        </w:rPr>
        <w:t>: If your personal blog or website mentions your work at Phab</w:t>
      </w:r>
      <w:r w:rsidR="00F200E8">
        <w:rPr>
          <w:rFonts w:ascii="Poppins" w:hAnsi="Poppins" w:cs="Poppins"/>
          <w:sz w:val="24"/>
          <w:szCs w:val="24"/>
        </w:rPr>
        <w:t xml:space="preserve"> Ltd</w:t>
      </w:r>
      <w:r w:rsidRPr="00F200E8">
        <w:rPr>
          <w:rFonts w:ascii="Poppins" w:hAnsi="Poppins" w:cs="Poppins"/>
          <w:sz w:val="24"/>
          <w:szCs w:val="24"/>
        </w:rPr>
        <w:t>, discuss with your line manager to ensure no conflicts of interest.</w:t>
      </w:r>
    </w:p>
    <w:p w14:paraId="0C541C86" w14:textId="77777777"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Senior Management:</w:t>
      </w:r>
      <w:r w:rsidRPr="00F200E8">
        <w:rPr>
          <w:rFonts w:ascii="Poppins" w:hAnsi="Poppins" w:cs="Poppins"/>
          <w:sz w:val="24"/>
          <w:szCs w:val="24"/>
        </w:rPr>
        <w:t xml:space="preserve"> Those in senior or specialist roles should be cautious, as their personal views may be seen as representing Phab</w:t>
      </w:r>
      <w:r w:rsidR="00F200E8">
        <w:rPr>
          <w:rFonts w:ascii="Poppins" w:hAnsi="Poppins" w:cs="Poppins"/>
          <w:sz w:val="24"/>
          <w:szCs w:val="24"/>
        </w:rPr>
        <w:t xml:space="preserve"> Ltd</w:t>
      </w:r>
      <w:r w:rsidRPr="00F200E8">
        <w:rPr>
          <w:rFonts w:ascii="Poppins" w:hAnsi="Poppins" w:cs="Poppins"/>
          <w:sz w:val="24"/>
          <w:szCs w:val="24"/>
        </w:rPr>
        <w:t xml:space="preserve">. </w:t>
      </w:r>
    </w:p>
    <w:p w14:paraId="58101EB7" w14:textId="77777777"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Good Judgment:</w:t>
      </w:r>
      <w:r w:rsidRPr="00F200E8">
        <w:rPr>
          <w:rFonts w:ascii="Poppins" w:hAnsi="Poppins" w:cs="Poppins"/>
          <w:sz w:val="24"/>
          <w:szCs w:val="24"/>
        </w:rPr>
        <w:t xml:space="preserve"> Use common sense and ensure your online presence is consistent with how you wish to be perceived publicly.</w:t>
      </w:r>
    </w:p>
    <w:p w14:paraId="5C0E9B96" w14:textId="1492FED9"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High-Profile Interactions:</w:t>
      </w:r>
      <w:r w:rsidRPr="00F200E8">
        <w:rPr>
          <w:rFonts w:ascii="Poppins" w:hAnsi="Poppins" w:cs="Poppins"/>
          <w:sz w:val="24"/>
          <w:szCs w:val="24"/>
        </w:rPr>
        <w:t xml:space="preserve"> Do not approach high-profile individuals from personal accounts to support Phab</w:t>
      </w:r>
      <w:r w:rsidR="00F200E8">
        <w:rPr>
          <w:rFonts w:ascii="Poppins" w:hAnsi="Poppins" w:cs="Poppins"/>
          <w:sz w:val="24"/>
          <w:szCs w:val="24"/>
        </w:rPr>
        <w:t xml:space="preserve"> Ltd</w:t>
      </w:r>
      <w:r w:rsidRPr="00F200E8">
        <w:rPr>
          <w:rFonts w:ascii="Poppins" w:hAnsi="Poppins" w:cs="Poppins"/>
          <w:sz w:val="24"/>
          <w:szCs w:val="24"/>
        </w:rPr>
        <w:t xml:space="preserve">. This includes </w:t>
      </w:r>
      <w:r w:rsidR="004C6E2A">
        <w:rPr>
          <w:rFonts w:ascii="Poppins" w:hAnsi="Poppins" w:cs="Poppins"/>
          <w:sz w:val="24"/>
          <w:szCs w:val="24"/>
        </w:rPr>
        <w:t xml:space="preserve">collaboration </w:t>
      </w:r>
      <w:r w:rsidRPr="00F200E8">
        <w:rPr>
          <w:rFonts w:ascii="Poppins" w:hAnsi="Poppins" w:cs="Poppins"/>
          <w:sz w:val="24"/>
          <w:szCs w:val="24"/>
        </w:rPr>
        <w:t>requests or endorsements.</w:t>
      </w:r>
    </w:p>
    <w:p w14:paraId="562F8C8C" w14:textId="1B2D6369"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Press Inquiries:</w:t>
      </w:r>
      <w:r w:rsidRPr="00F200E8">
        <w:rPr>
          <w:rFonts w:ascii="Poppins" w:hAnsi="Poppins" w:cs="Poppins"/>
          <w:sz w:val="24"/>
          <w:szCs w:val="24"/>
        </w:rPr>
        <w:t xml:space="preserve"> If contacted by the press about social media posts related to Phab</w:t>
      </w:r>
      <w:r w:rsidR="00F200E8">
        <w:rPr>
          <w:rFonts w:ascii="Poppins" w:hAnsi="Poppins" w:cs="Poppins"/>
          <w:sz w:val="24"/>
          <w:szCs w:val="24"/>
        </w:rPr>
        <w:t xml:space="preserve"> Ltd</w:t>
      </w:r>
      <w:r w:rsidRPr="00F200E8">
        <w:rPr>
          <w:rFonts w:ascii="Poppins" w:hAnsi="Poppins" w:cs="Poppins"/>
          <w:sz w:val="24"/>
          <w:szCs w:val="24"/>
        </w:rPr>
        <w:t>, inform your line manager immediately and do not respond directly.</w:t>
      </w:r>
    </w:p>
    <w:p w14:paraId="0115938B" w14:textId="77777777"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Political Neutrality:</w:t>
      </w:r>
      <w:r w:rsidRPr="00F200E8">
        <w:rPr>
          <w:rFonts w:ascii="Poppins" w:hAnsi="Poppins" w:cs="Poppins"/>
          <w:sz w:val="24"/>
          <w:szCs w:val="24"/>
        </w:rPr>
        <w:t xml:space="preserve"> Phab</w:t>
      </w:r>
      <w:r w:rsidR="00F200E8">
        <w:rPr>
          <w:rFonts w:ascii="Poppins" w:hAnsi="Poppins" w:cs="Poppins"/>
          <w:sz w:val="24"/>
          <w:szCs w:val="24"/>
        </w:rPr>
        <w:t xml:space="preserve"> Ltd</w:t>
      </w:r>
      <w:r w:rsidRPr="00F200E8">
        <w:rPr>
          <w:rFonts w:ascii="Poppins" w:hAnsi="Poppins" w:cs="Poppins"/>
          <w:sz w:val="24"/>
          <w:szCs w:val="24"/>
        </w:rPr>
        <w:t xml:space="preserve"> is neutral in party politics. Staff should separate personal political activities from their role at Phab</w:t>
      </w:r>
      <w:r w:rsidR="00F200E8">
        <w:rPr>
          <w:rFonts w:ascii="Poppins" w:hAnsi="Poppins" w:cs="Poppins"/>
          <w:sz w:val="24"/>
          <w:szCs w:val="24"/>
        </w:rPr>
        <w:t xml:space="preserve"> Ltd</w:t>
      </w:r>
      <w:r w:rsidRPr="00F200E8">
        <w:rPr>
          <w:rFonts w:ascii="Poppins" w:hAnsi="Poppins" w:cs="Poppins"/>
          <w:sz w:val="24"/>
          <w:szCs w:val="24"/>
        </w:rPr>
        <w:t xml:space="preserve"> to avoid conflicts of interest.</w:t>
      </w:r>
    </w:p>
    <w:p w14:paraId="22018972" w14:textId="5079F7A2"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Brand Usage:</w:t>
      </w:r>
      <w:r w:rsidRPr="00F200E8">
        <w:rPr>
          <w:rFonts w:ascii="Poppins" w:hAnsi="Poppins" w:cs="Poppins"/>
          <w:sz w:val="24"/>
          <w:szCs w:val="24"/>
        </w:rPr>
        <w:t xml:space="preserve"> Do not use Phab</w:t>
      </w:r>
      <w:r w:rsidR="00F200E8">
        <w:rPr>
          <w:rFonts w:ascii="Poppins" w:hAnsi="Poppins" w:cs="Poppins"/>
          <w:sz w:val="24"/>
          <w:szCs w:val="24"/>
        </w:rPr>
        <w:t xml:space="preserve"> Ltd</w:t>
      </w:r>
      <w:r w:rsidR="00F200E8" w:rsidRPr="00F200E8">
        <w:rPr>
          <w:rFonts w:ascii="Poppins" w:hAnsi="Poppins" w:cs="Poppins"/>
          <w:sz w:val="24"/>
          <w:szCs w:val="24"/>
        </w:rPr>
        <w:t>.’s</w:t>
      </w:r>
      <w:r w:rsidRPr="00F200E8">
        <w:rPr>
          <w:rFonts w:ascii="Poppins" w:hAnsi="Poppins" w:cs="Poppins"/>
          <w:sz w:val="24"/>
          <w:szCs w:val="24"/>
        </w:rPr>
        <w:t xml:space="preserve"> logos or trademarks without permission</w:t>
      </w:r>
      <w:r w:rsidR="00DC0FDD">
        <w:rPr>
          <w:rFonts w:ascii="Poppins" w:hAnsi="Poppins" w:cs="Poppins"/>
          <w:sz w:val="24"/>
          <w:szCs w:val="24"/>
        </w:rPr>
        <w:t xml:space="preserve"> or approval</w:t>
      </w:r>
      <w:r w:rsidRPr="00F200E8">
        <w:rPr>
          <w:rFonts w:ascii="Poppins" w:hAnsi="Poppins" w:cs="Poppins"/>
          <w:sz w:val="24"/>
          <w:szCs w:val="24"/>
        </w:rPr>
        <w:t>.</w:t>
      </w:r>
    </w:p>
    <w:p w14:paraId="4A956F29" w14:textId="754B42FD"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Privacy and Security:</w:t>
      </w:r>
      <w:r w:rsidRPr="00F200E8">
        <w:rPr>
          <w:rFonts w:ascii="Poppins" w:hAnsi="Poppins" w:cs="Poppins"/>
          <w:sz w:val="24"/>
          <w:szCs w:val="24"/>
        </w:rPr>
        <w:t xml:space="preserve"> Be cautious about your privacy and the information you share. Refer to </w:t>
      </w:r>
      <w:r w:rsidR="00F200E8">
        <w:rPr>
          <w:rFonts w:ascii="Poppins" w:hAnsi="Poppins" w:cs="Poppins"/>
          <w:sz w:val="24"/>
          <w:szCs w:val="24"/>
        </w:rPr>
        <w:t>Phab Ltd</w:t>
      </w:r>
      <w:r w:rsidRPr="00F200E8">
        <w:rPr>
          <w:rFonts w:ascii="Poppins" w:hAnsi="Poppins" w:cs="Poppins"/>
          <w:sz w:val="24"/>
          <w:szCs w:val="24"/>
        </w:rPr>
        <w:t xml:space="preserve"> Online Safety</w:t>
      </w:r>
      <w:r w:rsidR="00F200E8">
        <w:rPr>
          <w:rFonts w:ascii="Poppins" w:hAnsi="Poppins" w:cs="Poppins"/>
          <w:sz w:val="24"/>
          <w:szCs w:val="24"/>
        </w:rPr>
        <w:t xml:space="preserve"> and Privacy</w:t>
      </w:r>
      <w:r w:rsidRPr="00F200E8">
        <w:rPr>
          <w:rFonts w:ascii="Poppins" w:hAnsi="Poppins" w:cs="Poppins"/>
          <w:sz w:val="24"/>
          <w:szCs w:val="24"/>
        </w:rPr>
        <w:t xml:space="preserve"> Polic</w:t>
      </w:r>
      <w:r w:rsidR="00F200E8">
        <w:rPr>
          <w:rFonts w:ascii="Poppins" w:hAnsi="Poppins" w:cs="Poppins"/>
          <w:sz w:val="24"/>
          <w:szCs w:val="24"/>
        </w:rPr>
        <w:t>ies</w:t>
      </w:r>
      <w:r w:rsidRPr="00F200E8">
        <w:rPr>
          <w:rFonts w:ascii="Poppins" w:hAnsi="Poppins" w:cs="Poppins"/>
          <w:sz w:val="24"/>
          <w:szCs w:val="24"/>
        </w:rPr>
        <w:t xml:space="preserve"> for further details.</w:t>
      </w:r>
    </w:p>
    <w:p w14:paraId="16BA6C88" w14:textId="4B7F1C9C" w:rsid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t>Respectful Conduct:</w:t>
      </w:r>
      <w:r w:rsidRPr="00F200E8">
        <w:rPr>
          <w:rFonts w:ascii="Poppins" w:hAnsi="Poppins" w:cs="Poppins"/>
          <w:sz w:val="24"/>
          <w:szCs w:val="24"/>
        </w:rPr>
        <w:t xml:space="preserve"> Express opinions </w:t>
      </w:r>
      <w:r w:rsidR="00056DA5">
        <w:rPr>
          <w:rFonts w:ascii="Poppins" w:hAnsi="Poppins" w:cs="Poppins"/>
          <w:sz w:val="24"/>
          <w:szCs w:val="24"/>
        </w:rPr>
        <w:t xml:space="preserve">clearly, </w:t>
      </w:r>
      <w:r w:rsidRPr="00F200E8">
        <w:rPr>
          <w:rFonts w:ascii="Poppins" w:hAnsi="Poppins" w:cs="Poppins"/>
          <w:sz w:val="24"/>
          <w:szCs w:val="24"/>
        </w:rPr>
        <w:t>respectfully and correct mistakes promptly. Avoid</w:t>
      </w:r>
      <w:r w:rsidR="00AF04BF">
        <w:rPr>
          <w:rFonts w:ascii="Poppins" w:hAnsi="Poppins" w:cs="Poppins"/>
          <w:sz w:val="24"/>
          <w:szCs w:val="24"/>
        </w:rPr>
        <w:t xml:space="preserve"> ambiguity or anything that could be perceived as</w:t>
      </w:r>
      <w:r w:rsidR="00216133">
        <w:rPr>
          <w:rFonts w:ascii="Poppins" w:hAnsi="Poppins" w:cs="Poppins"/>
          <w:sz w:val="24"/>
          <w:szCs w:val="24"/>
        </w:rPr>
        <w:t xml:space="preserve"> negative or</w:t>
      </w:r>
      <w:r w:rsidRPr="00F200E8">
        <w:rPr>
          <w:rFonts w:ascii="Poppins" w:hAnsi="Poppins" w:cs="Poppins"/>
          <w:sz w:val="24"/>
          <w:szCs w:val="24"/>
        </w:rPr>
        <w:t xml:space="preserve"> insulting</w:t>
      </w:r>
      <w:r w:rsidR="00216133">
        <w:rPr>
          <w:rFonts w:ascii="Poppins" w:hAnsi="Poppins" w:cs="Poppins"/>
          <w:sz w:val="24"/>
          <w:szCs w:val="24"/>
        </w:rPr>
        <w:t>. Never</w:t>
      </w:r>
      <w:r w:rsidRPr="00F200E8">
        <w:rPr>
          <w:rFonts w:ascii="Poppins" w:hAnsi="Poppins" w:cs="Poppins"/>
          <w:sz w:val="24"/>
          <w:szCs w:val="24"/>
        </w:rPr>
        <w:t xml:space="preserve"> treat others poorly.</w:t>
      </w:r>
    </w:p>
    <w:p w14:paraId="25301E63" w14:textId="748CC837" w:rsidR="00E90D31" w:rsidRPr="00F200E8" w:rsidRDefault="00E90D31" w:rsidP="00E90D31">
      <w:pPr>
        <w:pStyle w:val="ListParagraph"/>
        <w:numPr>
          <w:ilvl w:val="0"/>
          <w:numId w:val="1"/>
        </w:numPr>
        <w:rPr>
          <w:rFonts w:ascii="Poppins" w:hAnsi="Poppins" w:cs="Poppins"/>
          <w:sz w:val="24"/>
          <w:szCs w:val="24"/>
        </w:rPr>
      </w:pPr>
      <w:r w:rsidRPr="00F200E8">
        <w:rPr>
          <w:rFonts w:ascii="Poppins" w:hAnsi="Poppins" w:cs="Poppins"/>
          <w:b/>
          <w:bCs/>
          <w:sz w:val="24"/>
          <w:szCs w:val="24"/>
        </w:rPr>
        <w:lastRenderedPageBreak/>
        <w:t>Sharing Content:</w:t>
      </w:r>
      <w:r w:rsidRPr="00F200E8">
        <w:rPr>
          <w:rFonts w:ascii="Poppins" w:hAnsi="Poppins" w:cs="Poppins"/>
          <w:sz w:val="24"/>
          <w:szCs w:val="24"/>
        </w:rPr>
        <w:t xml:space="preserve"> </w:t>
      </w:r>
      <w:r w:rsidR="00216133">
        <w:rPr>
          <w:rFonts w:ascii="Poppins" w:hAnsi="Poppins" w:cs="Poppins"/>
          <w:sz w:val="24"/>
          <w:szCs w:val="24"/>
        </w:rPr>
        <w:t>We encourage you to s</w:t>
      </w:r>
      <w:r w:rsidRPr="00F200E8">
        <w:rPr>
          <w:rFonts w:ascii="Poppins" w:hAnsi="Poppins" w:cs="Poppins"/>
          <w:sz w:val="24"/>
          <w:szCs w:val="24"/>
        </w:rPr>
        <w:t>hare Phab’s official posts, following these guidelines.</w:t>
      </w:r>
    </w:p>
    <w:p w14:paraId="28339343" w14:textId="74262419" w:rsidR="00E90D31" w:rsidRPr="00F200E8" w:rsidRDefault="00E90D31" w:rsidP="00E90D31">
      <w:pPr>
        <w:rPr>
          <w:rFonts w:ascii="Poppins" w:hAnsi="Poppins" w:cs="Poppins"/>
          <w:b/>
          <w:bCs/>
          <w:sz w:val="24"/>
          <w:szCs w:val="24"/>
        </w:rPr>
      </w:pPr>
      <w:r w:rsidRPr="00F200E8">
        <w:rPr>
          <w:rFonts w:ascii="Poppins" w:hAnsi="Poppins" w:cs="Poppins"/>
          <w:b/>
          <w:bCs/>
          <w:sz w:val="24"/>
          <w:szCs w:val="24"/>
        </w:rPr>
        <w:t>Professional Use</w:t>
      </w:r>
    </w:p>
    <w:p w14:paraId="296753B4" w14:textId="4D731124" w:rsidR="00E90D31" w:rsidRPr="00F200E8" w:rsidRDefault="00E90D31" w:rsidP="00F200E8">
      <w:pPr>
        <w:pStyle w:val="ListParagraph"/>
        <w:numPr>
          <w:ilvl w:val="0"/>
          <w:numId w:val="2"/>
        </w:numPr>
        <w:rPr>
          <w:rFonts w:ascii="Poppins" w:hAnsi="Poppins" w:cs="Poppins"/>
          <w:sz w:val="24"/>
          <w:szCs w:val="24"/>
        </w:rPr>
      </w:pPr>
      <w:r w:rsidRPr="00F200E8">
        <w:rPr>
          <w:rFonts w:ascii="Poppins" w:hAnsi="Poppins" w:cs="Poppins"/>
          <w:b/>
          <w:bCs/>
          <w:sz w:val="24"/>
          <w:szCs w:val="24"/>
        </w:rPr>
        <w:t>Representation:</w:t>
      </w:r>
      <w:r w:rsidRPr="00F200E8">
        <w:rPr>
          <w:rFonts w:ascii="Poppins" w:hAnsi="Poppins" w:cs="Poppins"/>
          <w:sz w:val="24"/>
          <w:szCs w:val="24"/>
        </w:rPr>
        <w:t xml:space="preserve"> Adhere to Phab</w:t>
      </w:r>
      <w:r w:rsidR="00F200E8">
        <w:rPr>
          <w:rFonts w:ascii="Poppins" w:hAnsi="Poppins" w:cs="Poppins"/>
          <w:sz w:val="24"/>
          <w:szCs w:val="24"/>
        </w:rPr>
        <w:t xml:space="preserve"> Ltd.</w:t>
      </w:r>
      <w:r w:rsidRPr="00F200E8">
        <w:rPr>
          <w:rFonts w:ascii="Poppins" w:hAnsi="Poppins" w:cs="Poppins"/>
          <w:sz w:val="24"/>
          <w:szCs w:val="24"/>
        </w:rPr>
        <w:t>’s branding guidelines and maintain a professional tone on official social media accounts.</w:t>
      </w:r>
    </w:p>
    <w:p w14:paraId="7C02EA91" w14:textId="35FECA89" w:rsidR="00E90D31" w:rsidRPr="00F200E8" w:rsidRDefault="00E90D31" w:rsidP="00F200E8">
      <w:pPr>
        <w:pStyle w:val="ListParagraph"/>
        <w:numPr>
          <w:ilvl w:val="0"/>
          <w:numId w:val="2"/>
        </w:numPr>
        <w:rPr>
          <w:rFonts w:ascii="Poppins" w:hAnsi="Poppins" w:cs="Poppins"/>
          <w:sz w:val="24"/>
          <w:szCs w:val="24"/>
        </w:rPr>
      </w:pPr>
      <w:r w:rsidRPr="00F200E8">
        <w:rPr>
          <w:rFonts w:ascii="Poppins" w:hAnsi="Poppins" w:cs="Poppins"/>
          <w:b/>
          <w:bCs/>
          <w:sz w:val="24"/>
          <w:szCs w:val="24"/>
        </w:rPr>
        <w:t>Accuracy:</w:t>
      </w:r>
      <w:r w:rsidRPr="00F200E8">
        <w:rPr>
          <w:rFonts w:ascii="Poppins" w:hAnsi="Poppins" w:cs="Poppins"/>
          <w:sz w:val="24"/>
          <w:szCs w:val="24"/>
        </w:rPr>
        <w:t xml:space="preserve"> Ensure content is factual and respectful. Verify information before sharing.</w:t>
      </w:r>
    </w:p>
    <w:p w14:paraId="16EDB623" w14:textId="21EC9AB4" w:rsidR="00E90D31" w:rsidRDefault="00E90D31" w:rsidP="00F200E8">
      <w:pPr>
        <w:pStyle w:val="ListParagraph"/>
        <w:numPr>
          <w:ilvl w:val="0"/>
          <w:numId w:val="2"/>
        </w:numPr>
        <w:rPr>
          <w:rFonts w:ascii="Poppins" w:hAnsi="Poppins" w:cs="Poppins"/>
          <w:sz w:val="24"/>
          <w:szCs w:val="24"/>
        </w:rPr>
      </w:pPr>
      <w:r w:rsidRPr="00F200E8">
        <w:rPr>
          <w:rFonts w:ascii="Poppins" w:hAnsi="Poppins" w:cs="Poppins"/>
          <w:b/>
          <w:bCs/>
          <w:sz w:val="24"/>
          <w:szCs w:val="24"/>
        </w:rPr>
        <w:t>Public Interest:</w:t>
      </w:r>
      <w:r w:rsidRPr="00F200E8">
        <w:rPr>
          <w:rFonts w:ascii="Poppins" w:hAnsi="Poppins" w:cs="Poppins"/>
          <w:sz w:val="24"/>
          <w:szCs w:val="24"/>
        </w:rPr>
        <w:t xml:space="preserve"> If releasing information in the public interest, initiate Phab’s </w:t>
      </w:r>
      <w:r w:rsidR="00F200E8">
        <w:rPr>
          <w:rFonts w:ascii="Poppins" w:hAnsi="Poppins" w:cs="Poppins"/>
          <w:sz w:val="24"/>
          <w:szCs w:val="24"/>
        </w:rPr>
        <w:t xml:space="preserve">Ltd.’s </w:t>
      </w:r>
      <w:r w:rsidRPr="00F200E8">
        <w:rPr>
          <w:rFonts w:ascii="Poppins" w:hAnsi="Poppins" w:cs="Poppins"/>
          <w:sz w:val="24"/>
          <w:szCs w:val="24"/>
        </w:rPr>
        <w:t>Whistleblowing Policy before taking further action.</w:t>
      </w:r>
    </w:p>
    <w:p w14:paraId="602CBC9F" w14:textId="5F30F050" w:rsidR="00D05DE8" w:rsidRDefault="00D05DE8" w:rsidP="00E90D31">
      <w:pPr>
        <w:rPr>
          <w:rFonts w:ascii="Poppins" w:hAnsi="Poppins" w:cs="Poppins"/>
          <w:b/>
          <w:bCs/>
          <w:sz w:val="24"/>
          <w:szCs w:val="24"/>
        </w:rPr>
      </w:pPr>
      <w:r>
        <w:rPr>
          <w:rFonts w:ascii="Poppins" w:hAnsi="Poppins" w:cs="Poppins"/>
          <w:b/>
          <w:bCs/>
          <w:sz w:val="24"/>
          <w:szCs w:val="24"/>
        </w:rPr>
        <w:t>Recruitment</w:t>
      </w:r>
    </w:p>
    <w:p w14:paraId="0649D5B2" w14:textId="61A53496" w:rsidR="00DF2CC9" w:rsidRPr="00AC65F2" w:rsidRDefault="00CE7665" w:rsidP="00AC65F2">
      <w:pPr>
        <w:pStyle w:val="ListParagraph"/>
        <w:numPr>
          <w:ilvl w:val="0"/>
          <w:numId w:val="11"/>
        </w:numPr>
        <w:rPr>
          <w:rFonts w:ascii="Poppins" w:hAnsi="Poppins" w:cs="Poppins"/>
          <w:sz w:val="24"/>
          <w:szCs w:val="24"/>
        </w:rPr>
      </w:pPr>
      <w:r w:rsidRPr="00AC65F2">
        <w:rPr>
          <w:rFonts w:ascii="Poppins" w:hAnsi="Poppins" w:cs="Poppins"/>
          <w:sz w:val="24"/>
          <w:szCs w:val="24"/>
        </w:rPr>
        <w:t xml:space="preserve">When recruiting </w:t>
      </w:r>
      <w:r w:rsidR="005234DC" w:rsidRPr="00AC65F2">
        <w:rPr>
          <w:rFonts w:ascii="Poppins" w:hAnsi="Poppins" w:cs="Poppins"/>
          <w:sz w:val="24"/>
          <w:szCs w:val="24"/>
        </w:rPr>
        <w:t xml:space="preserve">staff and volunteers via social media platforms </w:t>
      </w:r>
      <w:r w:rsidR="002A4843">
        <w:rPr>
          <w:rFonts w:ascii="Poppins" w:hAnsi="Poppins" w:cs="Poppins"/>
          <w:sz w:val="24"/>
          <w:szCs w:val="24"/>
        </w:rPr>
        <w:t>e.g.</w:t>
      </w:r>
      <w:r w:rsidR="005234DC" w:rsidRPr="00AC65F2">
        <w:rPr>
          <w:rFonts w:ascii="Poppins" w:hAnsi="Poppins" w:cs="Poppins"/>
          <w:sz w:val="24"/>
          <w:szCs w:val="24"/>
        </w:rPr>
        <w:t xml:space="preserve"> Linked In</w:t>
      </w:r>
      <w:r w:rsidR="00854708" w:rsidRPr="00AC65F2">
        <w:rPr>
          <w:rFonts w:ascii="Poppins" w:hAnsi="Poppins" w:cs="Poppins"/>
          <w:sz w:val="24"/>
          <w:szCs w:val="24"/>
        </w:rPr>
        <w:t xml:space="preserve">, </w:t>
      </w:r>
      <w:r w:rsidR="00AC65F2" w:rsidRPr="00AC65F2">
        <w:rPr>
          <w:rFonts w:ascii="Poppins" w:hAnsi="Poppins" w:cs="Poppins"/>
          <w:sz w:val="24"/>
          <w:szCs w:val="24"/>
        </w:rPr>
        <w:t>candidate</w:t>
      </w:r>
      <w:r w:rsidR="00854708" w:rsidRPr="00AC65F2">
        <w:rPr>
          <w:rFonts w:ascii="Poppins" w:hAnsi="Poppins" w:cs="Poppins"/>
          <w:sz w:val="24"/>
          <w:szCs w:val="24"/>
        </w:rPr>
        <w:t xml:space="preserve"> engagement will be conducted pro</w:t>
      </w:r>
      <w:r w:rsidR="00AC65F2" w:rsidRPr="00AC65F2">
        <w:rPr>
          <w:rFonts w:ascii="Poppins" w:hAnsi="Poppins" w:cs="Poppins"/>
          <w:sz w:val="24"/>
          <w:szCs w:val="24"/>
        </w:rPr>
        <w:t>fessionally and will follow Phab Ltd recruitment procedures</w:t>
      </w:r>
      <w:r w:rsidR="00214F20">
        <w:rPr>
          <w:rFonts w:ascii="Poppins" w:hAnsi="Poppins" w:cs="Poppins"/>
          <w:sz w:val="24"/>
          <w:szCs w:val="24"/>
        </w:rPr>
        <w:t>.</w:t>
      </w:r>
      <w:r w:rsidR="00AC65F2" w:rsidRPr="00AC65F2">
        <w:rPr>
          <w:rFonts w:ascii="Poppins" w:hAnsi="Poppins" w:cs="Poppins"/>
          <w:sz w:val="24"/>
          <w:szCs w:val="24"/>
        </w:rPr>
        <w:t xml:space="preserve"> </w:t>
      </w:r>
    </w:p>
    <w:p w14:paraId="67109C3E" w14:textId="304B9F58"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Confidentiality</w:t>
      </w:r>
    </w:p>
    <w:p w14:paraId="52CAA262" w14:textId="57C4F0B8" w:rsidR="00E90D31" w:rsidRPr="00F200E8" w:rsidRDefault="00E90D31" w:rsidP="00F200E8">
      <w:pPr>
        <w:pStyle w:val="ListParagraph"/>
        <w:numPr>
          <w:ilvl w:val="0"/>
          <w:numId w:val="3"/>
        </w:numPr>
        <w:rPr>
          <w:rFonts w:ascii="Poppins" w:hAnsi="Poppins" w:cs="Poppins"/>
          <w:sz w:val="24"/>
          <w:szCs w:val="24"/>
        </w:rPr>
      </w:pPr>
      <w:r w:rsidRPr="00F200E8">
        <w:rPr>
          <w:rFonts w:ascii="Poppins" w:hAnsi="Poppins" w:cs="Poppins"/>
          <w:sz w:val="24"/>
          <w:szCs w:val="24"/>
        </w:rPr>
        <w:t>Do not disclose confidential or proprietary information about Phab or its members/users on social media.</w:t>
      </w:r>
    </w:p>
    <w:p w14:paraId="42C45F19" w14:textId="10BF9FC8" w:rsidR="00E90D31" w:rsidRPr="00F200E8" w:rsidRDefault="00835069" w:rsidP="00F200E8">
      <w:pPr>
        <w:pStyle w:val="ListParagraph"/>
        <w:numPr>
          <w:ilvl w:val="0"/>
          <w:numId w:val="3"/>
        </w:numPr>
        <w:rPr>
          <w:rFonts w:ascii="Poppins" w:hAnsi="Poppins" w:cs="Poppins"/>
          <w:sz w:val="24"/>
          <w:szCs w:val="24"/>
        </w:rPr>
      </w:pPr>
      <w:r>
        <w:rPr>
          <w:rFonts w:ascii="Poppins" w:hAnsi="Poppins" w:cs="Poppins"/>
          <w:sz w:val="24"/>
          <w:szCs w:val="24"/>
        </w:rPr>
        <w:t>Always try and o</w:t>
      </w:r>
      <w:r w:rsidR="00E90D31" w:rsidRPr="00F200E8">
        <w:rPr>
          <w:rFonts w:ascii="Poppins" w:hAnsi="Poppins" w:cs="Poppins"/>
          <w:sz w:val="24"/>
          <w:szCs w:val="24"/>
        </w:rPr>
        <w:t xml:space="preserve">btain written consent before posting about supporters or users. </w:t>
      </w:r>
      <w:r w:rsidR="00C24B76">
        <w:rPr>
          <w:rFonts w:ascii="Poppins" w:hAnsi="Poppins" w:cs="Poppins"/>
          <w:sz w:val="24"/>
          <w:szCs w:val="24"/>
        </w:rPr>
        <w:t>Verbal consent is acceptable where written consent is not possible, but this</w:t>
      </w:r>
      <w:r w:rsidR="00FA7787">
        <w:rPr>
          <w:rFonts w:ascii="Poppins" w:hAnsi="Poppins" w:cs="Poppins"/>
          <w:sz w:val="24"/>
          <w:szCs w:val="24"/>
        </w:rPr>
        <w:t xml:space="preserve"> doesn’t enable an audit trail so is less preferable. </w:t>
      </w:r>
      <w:r w:rsidR="00E90D31" w:rsidRPr="00F200E8">
        <w:rPr>
          <w:rFonts w:ascii="Poppins" w:hAnsi="Poppins" w:cs="Poppins"/>
          <w:sz w:val="24"/>
          <w:szCs w:val="24"/>
        </w:rPr>
        <w:t>Respect requests to remove content, even with prior permission.</w:t>
      </w:r>
    </w:p>
    <w:p w14:paraId="52FD457B" w14:textId="7CBE6A78"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Libel</w:t>
      </w:r>
    </w:p>
    <w:p w14:paraId="6623B65D" w14:textId="77777777" w:rsidR="00F200E8" w:rsidRDefault="00E90D31" w:rsidP="00F200E8">
      <w:pPr>
        <w:pStyle w:val="ListParagraph"/>
        <w:numPr>
          <w:ilvl w:val="0"/>
          <w:numId w:val="4"/>
        </w:numPr>
        <w:rPr>
          <w:rFonts w:ascii="Poppins" w:hAnsi="Poppins" w:cs="Poppins"/>
          <w:sz w:val="24"/>
          <w:szCs w:val="24"/>
        </w:rPr>
      </w:pPr>
      <w:r w:rsidRPr="00F200E8">
        <w:rPr>
          <w:rFonts w:ascii="Poppins" w:hAnsi="Poppins" w:cs="Poppins"/>
          <w:sz w:val="24"/>
          <w:szCs w:val="24"/>
        </w:rPr>
        <w:t xml:space="preserve">Avoid making defamatory comments about individuals or organisations. </w:t>
      </w:r>
    </w:p>
    <w:p w14:paraId="595F6ECD" w14:textId="0DACD8CE" w:rsidR="00E90D31" w:rsidRPr="00F200E8" w:rsidRDefault="00E90D31" w:rsidP="00F200E8">
      <w:pPr>
        <w:pStyle w:val="ListParagraph"/>
        <w:numPr>
          <w:ilvl w:val="0"/>
          <w:numId w:val="4"/>
        </w:numPr>
        <w:rPr>
          <w:rFonts w:ascii="Poppins" w:hAnsi="Poppins" w:cs="Poppins"/>
          <w:sz w:val="24"/>
          <w:szCs w:val="24"/>
        </w:rPr>
      </w:pPr>
      <w:r w:rsidRPr="00F200E8">
        <w:rPr>
          <w:rFonts w:ascii="Poppins" w:hAnsi="Poppins" w:cs="Poppins"/>
          <w:sz w:val="24"/>
          <w:szCs w:val="24"/>
        </w:rPr>
        <w:t xml:space="preserve">Do not bring Phab </w:t>
      </w:r>
      <w:r w:rsidR="00F200E8">
        <w:rPr>
          <w:rFonts w:ascii="Poppins" w:hAnsi="Poppins" w:cs="Poppins"/>
          <w:sz w:val="24"/>
          <w:szCs w:val="24"/>
        </w:rPr>
        <w:t xml:space="preserve">Ltd </w:t>
      </w:r>
      <w:r w:rsidRPr="00F200E8">
        <w:rPr>
          <w:rFonts w:ascii="Poppins" w:hAnsi="Poppins" w:cs="Poppins"/>
          <w:sz w:val="24"/>
          <w:szCs w:val="24"/>
        </w:rPr>
        <w:t>into disrepute through false or damaging statements.</w:t>
      </w:r>
    </w:p>
    <w:p w14:paraId="3C548B36" w14:textId="77777777" w:rsidR="00F200E8" w:rsidRDefault="00E90D31" w:rsidP="00E90D31">
      <w:pPr>
        <w:rPr>
          <w:rFonts w:ascii="Poppins" w:hAnsi="Poppins" w:cs="Poppins"/>
          <w:b/>
          <w:bCs/>
          <w:sz w:val="24"/>
          <w:szCs w:val="24"/>
        </w:rPr>
      </w:pPr>
      <w:r w:rsidRPr="00E90D31">
        <w:rPr>
          <w:rFonts w:ascii="Poppins" w:hAnsi="Poppins" w:cs="Poppins"/>
          <w:b/>
          <w:bCs/>
          <w:sz w:val="24"/>
          <w:szCs w:val="24"/>
        </w:rPr>
        <w:t xml:space="preserve"> Respect and Diversity</w:t>
      </w:r>
    </w:p>
    <w:p w14:paraId="52603BE4" w14:textId="317DA5F6" w:rsidR="00E90D31" w:rsidRPr="00F200E8" w:rsidRDefault="00E90D31" w:rsidP="00F200E8">
      <w:pPr>
        <w:pStyle w:val="ListParagraph"/>
        <w:numPr>
          <w:ilvl w:val="0"/>
          <w:numId w:val="5"/>
        </w:numPr>
        <w:rPr>
          <w:rFonts w:ascii="Poppins" w:hAnsi="Poppins" w:cs="Poppins"/>
          <w:b/>
          <w:bCs/>
          <w:sz w:val="24"/>
          <w:szCs w:val="24"/>
        </w:rPr>
      </w:pPr>
      <w:r w:rsidRPr="00F200E8">
        <w:rPr>
          <w:rFonts w:ascii="Poppins" w:hAnsi="Poppins" w:cs="Poppins"/>
          <w:sz w:val="24"/>
          <w:szCs w:val="24"/>
        </w:rPr>
        <w:t>Be respectful and avoid offensive or discriminatory language.</w:t>
      </w:r>
    </w:p>
    <w:p w14:paraId="50E6777D" w14:textId="0894ABCE" w:rsidR="00E90D31" w:rsidRPr="00F200E8" w:rsidRDefault="00E90D31" w:rsidP="00F200E8">
      <w:pPr>
        <w:pStyle w:val="ListParagraph"/>
        <w:numPr>
          <w:ilvl w:val="0"/>
          <w:numId w:val="5"/>
        </w:numPr>
        <w:rPr>
          <w:rFonts w:ascii="Poppins" w:hAnsi="Poppins" w:cs="Poppins"/>
          <w:sz w:val="24"/>
          <w:szCs w:val="24"/>
        </w:rPr>
      </w:pPr>
      <w:r w:rsidRPr="00F200E8">
        <w:rPr>
          <w:rFonts w:ascii="Poppins" w:hAnsi="Poppins" w:cs="Poppins"/>
          <w:sz w:val="24"/>
          <w:szCs w:val="24"/>
        </w:rPr>
        <w:t>Avoid controversial topics unrelated to work on official accounts.</w:t>
      </w:r>
    </w:p>
    <w:p w14:paraId="3482D233" w14:textId="0519612C" w:rsidR="00E90D31" w:rsidRPr="00F200E8" w:rsidRDefault="00E90D31" w:rsidP="00F200E8">
      <w:pPr>
        <w:pStyle w:val="ListParagraph"/>
        <w:numPr>
          <w:ilvl w:val="0"/>
          <w:numId w:val="5"/>
        </w:numPr>
        <w:rPr>
          <w:rFonts w:ascii="Poppins" w:hAnsi="Poppins" w:cs="Poppins"/>
          <w:sz w:val="24"/>
          <w:szCs w:val="24"/>
        </w:rPr>
      </w:pPr>
      <w:r w:rsidRPr="00F200E8">
        <w:rPr>
          <w:rFonts w:ascii="Poppins" w:hAnsi="Poppins" w:cs="Poppins"/>
          <w:sz w:val="24"/>
          <w:szCs w:val="24"/>
        </w:rPr>
        <w:t>Maintain Phab’s neutral stance on party politics, while expressing views on policies when relevant.</w:t>
      </w:r>
    </w:p>
    <w:p w14:paraId="3E03BE94" w14:textId="77777777" w:rsidR="00733D5E" w:rsidRDefault="00E90D31" w:rsidP="00E90D31">
      <w:pPr>
        <w:rPr>
          <w:rFonts w:ascii="Poppins" w:hAnsi="Poppins" w:cs="Poppins"/>
          <w:b/>
          <w:bCs/>
          <w:sz w:val="24"/>
          <w:szCs w:val="24"/>
        </w:rPr>
      </w:pPr>
      <w:r w:rsidRPr="00E90D31">
        <w:rPr>
          <w:rFonts w:ascii="Poppins" w:hAnsi="Poppins" w:cs="Poppins"/>
          <w:b/>
          <w:bCs/>
          <w:sz w:val="24"/>
          <w:szCs w:val="24"/>
        </w:rPr>
        <w:t>Endorsements</w:t>
      </w:r>
    </w:p>
    <w:p w14:paraId="753FF2B0" w14:textId="518D8A69" w:rsidR="00E90D31" w:rsidRPr="00733D5E" w:rsidRDefault="00E90D31" w:rsidP="00733D5E">
      <w:pPr>
        <w:pStyle w:val="ListParagraph"/>
        <w:numPr>
          <w:ilvl w:val="0"/>
          <w:numId w:val="6"/>
        </w:numPr>
        <w:rPr>
          <w:rFonts w:ascii="Poppins" w:hAnsi="Poppins" w:cs="Poppins"/>
          <w:b/>
          <w:bCs/>
          <w:sz w:val="24"/>
          <w:szCs w:val="24"/>
        </w:rPr>
      </w:pPr>
      <w:r w:rsidRPr="00733D5E">
        <w:rPr>
          <w:rFonts w:ascii="Poppins" w:hAnsi="Poppins" w:cs="Poppins"/>
          <w:sz w:val="24"/>
          <w:szCs w:val="24"/>
        </w:rPr>
        <w:t>Clearly state when a post represents personal opinions.</w:t>
      </w:r>
    </w:p>
    <w:p w14:paraId="314E4B91" w14:textId="03CE40E6" w:rsidR="00E90D31" w:rsidRPr="00733D5E" w:rsidRDefault="00E90D31" w:rsidP="00733D5E">
      <w:pPr>
        <w:pStyle w:val="ListParagraph"/>
        <w:numPr>
          <w:ilvl w:val="0"/>
          <w:numId w:val="6"/>
        </w:numPr>
        <w:rPr>
          <w:rFonts w:ascii="Poppins" w:hAnsi="Poppins" w:cs="Poppins"/>
          <w:sz w:val="24"/>
          <w:szCs w:val="24"/>
        </w:rPr>
      </w:pPr>
      <w:r w:rsidRPr="00733D5E">
        <w:rPr>
          <w:rFonts w:ascii="Poppins" w:hAnsi="Poppins" w:cs="Poppins"/>
          <w:sz w:val="24"/>
          <w:szCs w:val="24"/>
        </w:rPr>
        <w:t>Do not endorse products, services, or causes on behalf of Phab</w:t>
      </w:r>
      <w:r w:rsidR="00733D5E">
        <w:rPr>
          <w:rFonts w:ascii="Poppins" w:hAnsi="Poppins" w:cs="Poppins"/>
          <w:sz w:val="24"/>
          <w:szCs w:val="24"/>
        </w:rPr>
        <w:t xml:space="preserve"> Ltd</w:t>
      </w:r>
      <w:r w:rsidRPr="00733D5E">
        <w:rPr>
          <w:rFonts w:ascii="Poppins" w:hAnsi="Poppins" w:cs="Poppins"/>
          <w:sz w:val="24"/>
          <w:szCs w:val="24"/>
        </w:rPr>
        <w:t xml:space="preserve"> without authorization.</w:t>
      </w:r>
    </w:p>
    <w:p w14:paraId="5D8395F0" w14:textId="5C0D2770" w:rsidR="00E90D31" w:rsidRPr="00E90D31" w:rsidRDefault="00E90D31" w:rsidP="00E90D31">
      <w:pPr>
        <w:rPr>
          <w:rFonts w:ascii="Poppins" w:hAnsi="Poppins" w:cs="Poppins"/>
          <w:b/>
          <w:bCs/>
          <w:sz w:val="24"/>
          <w:szCs w:val="24"/>
        </w:rPr>
      </w:pPr>
      <w:r w:rsidRPr="00E90D31">
        <w:rPr>
          <w:rFonts w:ascii="Poppins" w:hAnsi="Poppins" w:cs="Poppins"/>
          <w:b/>
          <w:bCs/>
          <w:sz w:val="24"/>
          <w:szCs w:val="24"/>
        </w:rPr>
        <w:lastRenderedPageBreak/>
        <w:t>Privacy</w:t>
      </w:r>
    </w:p>
    <w:p w14:paraId="733517A5" w14:textId="77777777" w:rsidR="00FA1AFF" w:rsidRDefault="00E90D31" w:rsidP="00FA1AFF">
      <w:pPr>
        <w:pStyle w:val="ListParagraph"/>
        <w:numPr>
          <w:ilvl w:val="0"/>
          <w:numId w:val="7"/>
        </w:numPr>
        <w:rPr>
          <w:rFonts w:ascii="Poppins" w:hAnsi="Poppins" w:cs="Poppins"/>
          <w:sz w:val="24"/>
          <w:szCs w:val="24"/>
        </w:rPr>
      </w:pPr>
      <w:r w:rsidRPr="00FA1AFF">
        <w:rPr>
          <w:rFonts w:ascii="Poppins" w:hAnsi="Poppins" w:cs="Poppins"/>
          <w:sz w:val="24"/>
          <w:szCs w:val="24"/>
        </w:rPr>
        <w:t xml:space="preserve">Respect the privacy of colleagues, clients, and partners. </w:t>
      </w:r>
    </w:p>
    <w:p w14:paraId="5D8DC342" w14:textId="2E83495C" w:rsidR="00E90D31" w:rsidRDefault="00E90D31" w:rsidP="00E90D31">
      <w:pPr>
        <w:pStyle w:val="ListParagraph"/>
        <w:numPr>
          <w:ilvl w:val="0"/>
          <w:numId w:val="7"/>
        </w:numPr>
        <w:rPr>
          <w:rFonts w:ascii="Poppins" w:hAnsi="Poppins" w:cs="Poppins"/>
          <w:sz w:val="24"/>
          <w:szCs w:val="24"/>
        </w:rPr>
      </w:pPr>
      <w:r w:rsidRPr="00FA1AFF">
        <w:rPr>
          <w:rFonts w:ascii="Poppins" w:hAnsi="Poppins" w:cs="Poppins"/>
          <w:sz w:val="24"/>
          <w:szCs w:val="24"/>
        </w:rPr>
        <w:t>Do not share personal information without consent.</w:t>
      </w:r>
    </w:p>
    <w:p w14:paraId="6C90B45B" w14:textId="56D91C1C"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Compliance</w:t>
      </w:r>
    </w:p>
    <w:p w14:paraId="0663ECD1" w14:textId="77777777" w:rsidR="00E90D31" w:rsidRPr="00FA1AFF" w:rsidRDefault="00E90D31" w:rsidP="00FA1AFF">
      <w:pPr>
        <w:pStyle w:val="ListParagraph"/>
        <w:numPr>
          <w:ilvl w:val="0"/>
          <w:numId w:val="8"/>
        </w:numPr>
        <w:rPr>
          <w:rFonts w:ascii="Poppins" w:hAnsi="Poppins" w:cs="Poppins"/>
          <w:sz w:val="24"/>
          <w:szCs w:val="24"/>
        </w:rPr>
      </w:pPr>
      <w:r w:rsidRPr="00FA1AFF">
        <w:rPr>
          <w:rFonts w:ascii="Poppins" w:hAnsi="Poppins" w:cs="Poppins"/>
          <w:sz w:val="24"/>
          <w:szCs w:val="24"/>
        </w:rPr>
        <w:t>Follow all relevant laws, regulations, and industry standards when using social media.</w:t>
      </w:r>
    </w:p>
    <w:p w14:paraId="0627D380" w14:textId="157577C2"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Copyright</w:t>
      </w:r>
    </w:p>
    <w:p w14:paraId="21C5D05D" w14:textId="77777777" w:rsidR="00FA1AFF" w:rsidRPr="00FA1AFF" w:rsidRDefault="00E90D31" w:rsidP="00FA1AFF">
      <w:pPr>
        <w:pStyle w:val="ListParagraph"/>
        <w:numPr>
          <w:ilvl w:val="0"/>
          <w:numId w:val="8"/>
        </w:numPr>
        <w:rPr>
          <w:rFonts w:ascii="Poppins" w:hAnsi="Poppins" w:cs="Poppins"/>
          <w:sz w:val="24"/>
          <w:szCs w:val="24"/>
        </w:rPr>
      </w:pPr>
      <w:r w:rsidRPr="00FA1AFF">
        <w:rPr>
          <w:rFonts w:ascii="Poppins" w:hAnsi="Poppins" w:cs="Poppins"/>
          <w:sz w:val="24"/>
          <w:szCs w:val="24"/>
        </w:rPr>
        <w:t xml:space="preserve">Adhere to copyright laws under the Copyright, Designs and Patents Act 1988. </w:t>
      </w:r>
    </w:p>
    <w:p w14:paraId="40E9775E" w14:textId="5885D83F" w:rsidR="00E90D31" w:rsidRPr="00FA1AFF" w:rsidRDefault="00E90D31" w:rsidP="00FA1AFF">
      <w:pPr>
        <w:pStyle w:val="ListParagraph"/>
        <w:numPr>
          <w:ilvl w:val="0"/>
          <w:numId w:val="8"/>
        </w:numPr>
        <w:rPr>
          <w:rFonts w:ascii="Poppins" w:hAnsi="Poppins" w:cs="Poppins"/>
          <w:sz w:val="24"/>
          <w:szCs w:val="24"/>
        </w:rPr>
      </w:pPr>
      <w:r w:rsidRPr="00FA1AFF">
        <w:rPr>
          <w:rFonts w:ascii="Poppins" w:hAnsi="Poppins" w:cs="Poppins"/>
          <w:sz w:val="24"/>
          <w:szCs w:val="24"/>
        </w:rPr>
        <w:t>Do not use or adapt someone else's content without permission and proper attribution.</w:t>
      </w:r>
    </w:p>
    <w:p w14:paraId="5DF9D2FC" w14:textId="5844A8C1"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Consequences for Violations</w:t>
      </w:r>
    </w:p>
    <w:p w14:paraId="541FE729" w14:textId="36151D78" w:rsidR="00E90D31" w:rsidRPr="00FA1AFF" w:rsidRDefault="00E90D31" w:rsidP="00FA1AFF">
      <w:pPr>
        <w:pStyle w:val="ListParagraph"/>
        <w:numPr>
          <w:ilvl w:val="0"/>
          <w:numId w:val="10"/>
        </w:numPr>
        <w:rPr>
          <w:rFonts w:ascii="Poppins" w:hAnsi="Poppins" w:cs="Poppins"/>
          <w:sz w:val="24"/>
          <w:szCs w:val="24"/>
        </w:rPr>
      </w:pPr>
      <w:r w:rsidRPr="00FA1AFF">
        <w:rPr>
          <w:rFonts w:ascii="Poppins" w:hAnsi="Poppins" w:cs="Poppins"/>
          <w:sz w:val="24"/>
          <w:szCs w:val="24"/>
        </w:rPr>
        <w:t>Violations of this policy may result in disciplinary action, up to and including termination of employment</w:t>
      </w:r>
      <w:r w:rsidR="00FA1AFF">
        <w:rPr>
          <w:rFonts w:ascii="Poppins" w:hAnsi="Poppins" w:cs="Poppins"/>
          <w:sz w:val="24"/>
          <w:szCs w:val="24"/>
        </w:rPr>
        <w:t>/volunt</w:t>
      </w:r>
      <w:r w:rsidR="00762051">
        <w:rPr>
          <w:rFonts w:ascii="Poppins" w:hAnsi="Poppins" w:cs="Poppins"/>
          <w:sz w:val="24"/>
          <w:szCs w:val="24"/>
        </w:rPr>
        <w:t>ary role.</w:t>
      </w:r>
    </w:p>
    <w:p w14:paraId="44498EA1" w14:textId="788476A5" w:rsidR="00E90D31" w:rsidRPr="00E90D31" w:rsidRDefault="00E90D31" w:rsidP="00E90D31">
      <w:pPr>
        <w:rPr>
          <w:rFonts w:ascii="Poppins" w:hAnsi="Poppins" w:cs="Poppins"/>
          <w:b/>
          <w:bCs/>
          <w:sz w:val="24"/>
          <w:szCs w:val="24"/>
        </w:rPr>
      </w:pPr>
      <w:r w:rsidRPr="00E90D31">
        <w:rPr>
          <w:rFonts w:ascii="Poppins" w:hAnsi="Poppins" w:cs="Poppins"/>
          <w:b/>
          <w:bCs/>
          <w:sz w:val="24"/>
          <w:szCs w:val="24"/>
        </w:rPr>
        <w:t>Acknowledgment</w:t>
      </w:r>
    </w:p>
    <w:p w14:paraId="1165E797" w14:textId="77777777" w:rsidR="00762051" w:rsidRPr="00762051" w:rsidRDefault="00E90D31" w:rsidP="00762051">
      <w:pPr>
        <w:pStyle w:val="ListParagraph"/>
        <w:numPr>
          <w:ilvl w:val="0"/>
          <w:numId w:val="10"/>
        </w:numPr>
        <w:rPr>
          <w:rFonts w:ascii="Poppins" w:hAnsi="Poppins" w:cs="Poppins"/>
          <w:sz w:val="24"/>
          <w:szCs w:val="24"/>
        </w:rPr>
      </w:pPr>
      <w:r w:rsidRPr="00762051">
        <w:rPr>
          <w:rFonts w:ascii="Poppins" w:hAnsi="Poppins" w:cs="Poppins"/>
          <w:sz w:val="24"/>
          <w:szCs w:val="24"/>
        </w:rPr>
        <w:t xml:space="preserve">All employees must acknowledge that they have read and understood this social media policy. </w:t>
      </w:r>
    </w:p>
    <w:p w14:paraId="063A4FF4" w14:textId="77777777" w:rsidR="0055689C" w:rsidRDefault="00E90D31" w:rsidP="00E90D31">
      <w:pPr>
        <w:pStyle w:val="ListParagraph"/>
        <w:numPr>
          <w:ilvl w:val="0"/>
          <w:numId w:val="10"/>
        </w:numPr>
        <w:rPr>
          <w:rFonts w:ascii="Poppins" w:hAnsi="Poppins" w:cs="Poppins"/>
          <w:sz w:val="24"/>
          <w:szCs w:val="24"/>
        </w:rPr>
      </w:pPr>
      <w:r w:rsidRPr="00762051">
        <w:rPr>
          <w:rFonts w:ascii="Poppins" w:hAnsi="Poppins" w:cs="Poppins"/>
          <w:sz w:val="24"/>
          <w:szCs w:val="24"/>
        </w:rPr>
        <w:t>Failure to do so may result in restrictions on social media usage.</w:t>
      </w:r>
    </w:p>
    <w:p w14:paraId="11DC082D" w14:textId="77777777" w:rsidR="00455433" w:rsidRDefault="00455433" w:rsidP="00E90D31">
      <w:pPr>
        <w:rPr>
          <w:rFonts w:ascii="Poppins" w:hAnsi="Poppins" w:cs="Poppins"/>
          <w:sz w:val="24"/>
          <w:szCs w:val="24"/>
        </w:rPr>
      </w:pPr>
    </w:p>
    <w:p w14:paraId="263A44D8" w14:textId="2B23A775" w:rsidR="00166E91" w:rsidRPr="00767D1A" w:rsidRDefault="00767D1A" w:rsidP="00E90D31">
      <w:pPr>
        <w:rPr>
          <w:rFonts w:ascii="Poppins" w:hAnsi="Poppins" w:cs="Poppins"/>
          <w:sz w:val="24"/>
          <w:szCs w:val="24"/>
        </w:rPr>
      </w:pPr>
      <w:r w:rsidRPr="00767D1A">
        <w:rPr>
          <w:rFonts w:ascii="Poppins" w:hAnsi="Poppins" w:cs="Poppins"/>
          <w:b/>
          <w:bCs/>
          <w:sz w:val="24"/>
          <w:szCs w:val="24"/>
        </w:rPr>
        <w:t>Be aware:</w:t>
      </w:r>
      <w:r>
        <w:rPr>
          <w:rFonts w:ascii="Poppins" w:hAnsi="Poppins" w:cs="Poppins"/>
          <w:sz w:val="24"/>
          <w:szCs w:val="24"/>
        </w:rPr>
        <w:t xml:space="preserve"> </w:t>
      </w:r>
      <w:r w:rsidRPr="00767D1A">
        <w:rPr>
          <w:rFonts w:ascii="Poppins" w:hAnsi="Poppins" w:cs="Poppins"/>
          <w:sz w:val="24"/>
          <w:szCs w:val="24"/>
        </w:rPr>
        <w:t>Always protect yourself and Phab Ltd. Be careful with your privacy online and be cautious when sharing personal information. If you’re unsure, please contact Phab’s Social Media Executive.</w:t>
      </w:r>
    </w:p>
    <w:p w14:paraId="0664E674" w14:textId="77777777" w:rsidR="00E90D31" w:rsidRPr="00E90D31" w:rsidRDefault="00E90D31" w:rsidP="00E90D31">
      <w:pPr>
        <w:rPr>
          <w:rFonts w:ascii="Poppins" w:hAnsi="Poppins" w:cs="Poppins"/>
          <w:sz w:val="24"/>
          <w:szCs w:val="24"/>
        </w:rPr>
      </w:pPr>
    </w:p>
    <w:sectPr w:rsidR="00E90D31" w:rsidRPr="00E90D31" w:rsidSect="00BA1CD3">
      <w:footerReference w:type="default" r:id="rId12"/>
      <w:pgSz w:w="11906" w:h="16838"/>
      <w:pgMar w:top="85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4B7B8" w14:textId="77777777" w:rsidR="00CE5666" w:rsidRDefault="00CE5666">
      <w:pPr>
        <w:spacing w:after="0" w:line="240" w:lineRule="auto"/>
      </w:pPr>
      <w:r>
        <w:separator/>
      </w:r>
    </w:p>
  </w:endnote>
  <w:endnote w:type="continuationSeparator" w:id="0">
    <w:p w14:paraId="515EB1D9" w14:textId="77777777" w:rsidR="00CE5666" w:rsidRDefault="00CE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A693D12-69CE-4503-9E64-1C77183E237C}"/>
    <w:embedBold r:id="rId2" w:fontKey="{03AFD822-8F21-4946-AFFC-22C53875E1E4}"/>
    <w:embedItalic r:id="rId3" w:fontKey="{457E9DFB-D7E6-49A3-86B9-5C16B134810E}"/>
  </w:font>
  <w:font w:name="Aptos Display">
    <w:charset w:val="00"/>
    <w:family w:val="swiss"/>
    <w:pitch w:val="variable"/>
    <w:sig w:usb0="20000287" w:usb1="00000003" w:usb2="00000000" w:usb3="00000000" w:csb0="0000019F" w:csb1="00000000"/>
    <w:embedRegular r:id="rId4" w:fontKey="{C9980DFE-C200-4E04-8A8B-3D245349AA0D}"/>
  </w:font>
  <w:font w:name="Calibri">
    <w:panose1 w:val="020F0502020204030204"/>
    <w:charset w:val="00"/>
    <w:family w:val="swiss"/>
    <w:pitch w:val="variable"/>
    <w:sig w:usb0="E4002EFF" w:usb1="C200247B" w:usb2="00000009" w:usb3="00000000" w:csb0="000001FF" w:csb1="00000000"/>
    <w:embedRegular r:id="rId5" w:fontKey="{86DF66DC-585C-4F67-AEAE-B77C4C9A2C5A}"/>
  </w:font>
  <w:font w:name="Century Gothic">
    <w:panose1 w:val="020B0502020202020204"/>
    <w:charset w:val="00"/>
    <w:family w:val="swiss"/>
    <w:pitch w:val="variable"/>
    <w:sig w:usb0="00000287" w:usb1="00000000" w:usb2="00000000" w:usb3="00000000" w:csb0="0000009F" w:csb1="00000000"/>
    <w:embedRegular r:id="rId6" w:fontKey="{201609E0-10CB-4207-932D-448591BC5292}"/>
    <w:embedBold r:id="rId7" w:fontKey="{07F5B103-5832-4B97-BCAB-C3E9D8C101E4}"/>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embedRegular r:id="rId8" w:fontKey="{FB3EDE21-317C-46E7-8719-B67132ABD891}"/>
    <w:embedBold r:id="rId9" w:fontKey="{FAAC4F52-8426-4647-AA37-5AC8DC51E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A5E2" w14:textId="218EAD19" w:rsidR="00B13083" w:rsidRDefault="00B1308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C9A2F" w14:textId="77777777" w:rsidR="00CE5666" w:rsidRDefault="00CE5666">
      <w:pPr>
        <w:spacing w:after="0" w:line="240" w:lineRule="auto"/>
      </w:pPr>
      <w:r>
        <w:separator/>
      </w:r>
    </w:p>
  </w:footnote>
  <w:footnote w:type="continuationSeparator" w:id="0">
    <w:p w14:paraId="4B02D062" w14:textId="77777777" w:rsidR="00CE5666" w:rsidRDefault="00CE5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4EC"/>
    <w:multiLevelType w:val="hybridMultilevel"/>
    <w:tmpl w:val="0BD0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56A1D"/>
    <w:multiLevelType w:val="hybridMultilevel"/>
    <w:tmpl w:val="487C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51315"/>
    <w:multiLevelType w:val="hybridMultilevel"/>
    <w:tmpl w:val="64FC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315D7"/>
    <w:multiLevelType w:val="hybridMultilevel"/>
    <w:tmpl w:val="414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F5543"/>
    <w:multiLevelType w:val="hybridMultilevel"/>
    <w:tmpl w:val="72DA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F79D7"/>
    <w:multiLevelType w:val="hybridMultilevel"/>
    <w:tmpl w:val="FFF6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F794B"/>
    <w:multiLevelType w:val="hybridMultilevel"/>
    <w:tmpl w:val="1DD6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7B7A5F"/>
    <w:multiLevelType w:val="hybridMultilevel"/>
    <w:tmpl w:val="2AE2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41364"/>
    <w:multiLevelType w:val="hybridMultilevel"/>
    <w:tmpl w:val="4E6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AA0129"/>
    <w:multiLevelType w:val="hybridMultilevel"/>
    <w:tmpl w:val="71901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1295D"/>
    <w:multiLevelType w:val="hybridMultilevel"/>
    <w:tmpl w:val="1BC0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280681">
    <w:abstractNumId w:val="9"/>
  </w:num>
  <w:num w:numId="2" w16cid:durableId="503013961">
    <w:abstractNumId w:val="10"/>
  </w:num>
  <w:num w:numId="3" w16cid:durableId="29890232">
    <w:abstractNumId w:val="8"/>
  </w:num>
  <w:num w:numId="4" w16cid:durableId="1700622496">
    <w:abstractNumId w:val="0"/>
  </w:num>
  <w:num w:numId="5" w16cid:durableId="1610043615">
    <w:abstractNumId w:val="5"/>
  </w:num>
  <w:num w:numId="6" w16cid:durableId="97065055">
    <w:abstractNumId w:val="2"/>
  </w:num>
  <w:num w:numId="7" w16cid:durableId="1215117830">
    <w:abstractNumId w:val="6"/>
  </w:num>
  <w:num w:numId="8" w16cid:durableId="1992516736">
    <w:abstractNumId w:val="7"/>
  </w:num>
  <w:num w:numId="9" w16cid:durableId="1351300286">
    <w:abstractNumId w:val="3"/>
  </w:num>
  <w:num w:numId="10" w16cid:durableId="1466123145">
    <w:abstractNumId w:val="1"/>
  </w:num>
  <w:num w:numId="11" w16cid:durableId="17840340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83"/>
    <w:rsid w:val="00000EAC"/>
    <w:rsid w:val="00056DA5"/>
    <w:rsid w:val="000731CB"/>
    <w:rsid w:val="000C2C5F"/>
    <w:rsid w:val="00126526"/>
    <w:rsid w:val="001477E9"/>
    <w:rsid w:val="00166E91"/>
    <w:rsid w:val="001F6921"/>
    <w:rsid w:val="00214F20"/>
    <w:rsid w:val="00216133"/>
    <w:rsid w:val="002A4843"/>
    <w:rsid w:val="00455433"/>
    <w:rsid w:val="004C0565"/>
    <w:rsid w:val="004C2390"/>
    <w:rsid w:val="004C6E2A"/>
    <w:rsid w:val="004D6137"/>
    <w:rsid w:val="004F6B75"/>
    <w:rsid w:val="005005D9"/>
    <w:rsid w:val="005234DC"/>
    <w:rsid w:val="0055689C"/>
    <w:rsid w:val="00563709"/>
    <w:rsid w:val="00605870"/>
    <w:rsid w:val="00662176"/>
    <w:rsid w:val="00690B3A"/>
    <w:rsid w:val="006C4E49"/>
    <w:rsid w:val="006D7017"/>
    <w:rsid w:val="006F4B27"/>
    <w:rsid w:val="007000C6"/>
    <w:rsid w:val="007129AE"/>
    <w:rsid w:val="00733D5E"/>
    <w:rsid w:val="00762051"/>
    <w:rsid w:val="00767D1A"/>
    <w:rsid w:val="007D3F05"/>
    <w:rsid w:val="00835069"/>
    <w:rsid w:val="00842310"/>
    <w:rsid w:val="00854708"/>
    <w:rsid w:val="008A6AB8"/>
    <w:rsid w:val="009803D8"/>
    <w:rsid w:val="00A251B5"/>
    <w:rsid w:val="00AA7BFA"/>
    <w:rsid w:val="00AC65F2"/>
    <w:rsid w:val="00AE316D"/>
    <w:rsid w:val="00AF04BF"/>
    <w:rsid w:val="00AF2C40"/>
    <w:rsid w:val="00B13083"/>
    <w:rsid w:val="00B20003"/>
    <w:rsid w:val="00B62DD7"/>
    <w:rsid w:val="00B721A8"/>
    <w:rsid w:val="00B95BBC"/>
    <w:rsid w:val="00BA1CD3"/>
    <w:rsid w:val="00C211AB"/>
    <w:rsid w:val="00C24B76"/>
    <w:rsid w:val="00C53057"/>
    <w:rsid w:val="00C63BC1"/>
    <w:rsid w:val="00C72A29"/>
    <w:rsid w:val="00CB1A7E"/>
    <w:rsid w:val="00CD6009"/>
    <w:rsid w:val="00CE5666"/>
    <w:rsid w:val="00CE7665"/>
    <w:rsid w:val="00D05DE8"/>
    <w:rsid w:val="00D11651"/>
    <w:rsid w:val="00D45A42"/>
    <w:rsid w:val="00D90351"/>
    <w:rsid w:val="00DC0FDD"/>
    <w:rsid w:val="00DF2CC9"/>
    <w:rsid w:val="00E90D31"/>
    <w:rsid w:val="00EB0727"/>
    <w:rsid w:val="00ED32A9"/>
    <w:rsid w:val="00F200E8"/>
    <w:rsid w:val="00F54451"/>
    <w:rsid w:val="00F87872"/>
    <w:rsid w:val="00FA1AFF"/>
    <w:rsid w:val="00FA7787"/>
    <w:rsid w:val="0DFDA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30836"/>
  <w15:docId w15:val="{D804DFA2-71FF-45A1-B3B2-39B0D44D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1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1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51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08A"/>
    <w:rPr>
      <w:rFonts w:eastAsiaTheme="majorEastAsia" w:cstheme="majorBidi"/>
      <w:color w:val="272727" w:themeColor="text1" w:themeTint="D8"/>
    </w:rPr>
  </w:style>
  <w:style w:type="character" w:customStyle="1" w:styleId="TitleChar">
    <w:name w:val="Title Char"/>
    <w:basedOn w:val="DefaultParagraphFont"/>
    <w:link w:val="Title"/>
    <w:uiPriority w:val="10"/>
    <w:rsid w:val="00A51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51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08A"/>
    <w:pPr>
      <w:spacing w:before="160"/>
      <w:jc w:val="center"/>
    </w:pPr>
    <w:rPr>
      <w:i/>
      <w:iCs/>
      <w:color w:val="404040" w:themeColor="text1" w:themeTint="BF"/>
    </w:rPr>
  </w:style>
  <w:style w:type="character" w:customStyle="1" w:styleId="QuoteChar">
    <w:name w:val="Quote Char"/>
    <w:basedOn w:val="DefaultParagraphFont"/>
    <w:link w:val="Quote"/>
    <w:uiPriority w:val="29"/>
    <w:rsid w:val="00A5108A"/>
    <w:rPr>
      <w:i/>
      <w:iCs/>
      <w:color w:val="404040" w:themeColor="text1" w:themeTint="BF"/>
    </w:rPr>
  </w:style>
  <w:style w:type="paragraph" w:styleId="ListParagraph">
    <w:name w:val="List Paragraph"/>
    <w:basedOn w:val="Normal"/>
    <w:uiPriority w:val="34"/>
    <w:qFormat/>
    <w:rsid w:val="00A5108A"/>
    <w:pPr>
      <w:ind w:left="720"/>
      <w:contextualSpacing/>
    </w:pPr>
  </w:style>
  <w:style w:type="character" w:styleId="IntenseEmphasis">
    <w:name w:val="Intense Emphasis"/>
    <w:basedOn w:val="DefaultParagraphFont"/>
    <w:uiPriority w:val="21"/>
    <w:qFormat/>
    <w:rsid w:val="00A5108A"/>
    <w:rPr>
      <w:i/>
      <w:iCs/>
      <w:color w:val="0F4761" w:themeColor="accent1" w:themeShade="BF"/>
    </w:rPr>
  </w:style>
  <w:style w:type="paragraph" w:styleId="IntenseQuote">
    <w:name w:val="Intense Quote"/>
    <w:basedOn w:val="Normal"/>
    <w:next w:val="Normal"/>
    <w:link w:val="IntenseQuoteChar"/>
    <w:uiPriority w:val="30"/>
    <w:qFormat/>
    <w:rsid w:val="00A51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08A"/>
    <w:rPr>
      <w:i/>
      <w:iCs/>
      <w:color w:val="0F4761" w:themeColor="accent1" w:themeShade="BF"/>
    </w:rPr>
  </w:style>
  <w:style w:type="character" w:styleId="IntenseReference">
    <w:name w:val="Intense Reference"/>
    <w:basedOn w:val="DefaultParagraphFont"/>
    <w:uiPriority w:val="32"/>
    <w:qFormat/>
    <w:rsid w:val="00A5108A"/>
    <w:rPr>
      <w:b/>
      <w:bCs/>
      <w:smallCaps/>
      <w:color w:val="0F4761" w:themeColor="accent1" w:themeShade="BF"/>
      <w:spacing w:val="5"/>
    </w:rPr>
  </w:style>
  <w:style w:type="character" w:styleId="Hyperlink">
    <w:name w:val="Hyperlink"/>
    <w:basedOn w:val="DefaultParagraphFont"/>
    <w:uiPriority w:val="99"/>
    <w:unhideWhenUsed/>
    <w:rsid w:val="00A816D0"/>
    <w:rPr>
      <w:color w:val="467886" w:themeColor="hyperlink"/>
      <w:u w:val="single"/>
    </w:rPr>
  </w:style>
  <w:style w:type="character" w:styleId="UnresolvedMention">
    <w:name w:val="Unresolved Mention"/>
    <w:basedOn w:val="DefaultParagraphFont"/>
    <w:uiPriority w:val="99"/>
    <w:semiHidden/>
    <w:unhideWhenUsed/>
    <w:rsid w:val="00A816D0"/>
    <w:rPr>
      <w:color w:val="605E5C"/>
      <w:shd w:val="clear" w:color="auto" w:fill="E1DFDD"/>
    </w:rPr>
  </w:style>
  <w:style w:type="paragraph" w:styleId="PlainText">
    <w:name w:val="Plain Text"/>
    <w:basedOn w:val="Normal"/>
    <w:link w:val="PlainTextChar"/>
    <w:uiPriority w:val="99"/>
    <w:semiHidden/>
    <w:unhideWhenUsed/>
    <w:rsid w:val="00CA7AD9"/>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CA7AD9"/>
    <w:rPr>
      <w:rFonts w:ascii="Calibri" w:eastAsia="Times New Roman" w:hAnsi="Calibri"/>
      <w:szCs w:val="21"/>
    </w:rPr>
  </w:style>
  <w:style w:type="character" w:styleId="Strong">
    <w:name w:val="Strong"/>
    <w:basedOn w:val="DefaultParagraphFont"/>
    <w:uiPriority w:val="22"/>
    <w:qFormat/>
    <w:rsid w:val="00C40EA6"/>
    <w:rPr>
      <w:b/>
      <w:bCs/>
    </w:rPr>
  </w:style>
  <w:style w:type="paragraph" w:customStyle="1" w:styleId="r920x">
    <w:name w:val="r920x"/>
    <w:basedOn w:val="Normal"/>
    <w:rsid w:val="009F6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6xx-">
    <w:name w:val="j6xx-"/>
    <w:basedOn w:val="DefaultParagraphFont"/>
    <w:rsid w:val="009F6756"/>
  </w:style>
  <w:style w:type="character" w:customStyle="1" w:styleId="xt0psk2">
    <w:name w:val="xt0psk2"/>
    <w:basedOn w:val="DefaultParagraphFont"/>
    <w:rsid w:val="001E25A4"/>
  </w:style>
  <w:style w:type="paragraph" w:styleId="Header">
    <w:name w:val="header"/>
    <w:basedOn w:val="Normal"/>
    <w:link w:val="HeaderChar"/>
    <w:uiPriority w:val="99"/>
    <w:unhideWhenUsed/>
    <w:rsid w:val="00737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E63"/>
  </w:style>
  <w:style w:type="paragraph" w:styleId="Footer">
    <w:name w:val="footer"/>
    <w:basedOn w:val="Normal"/>
    <w:link w:val="FooterChar"/>
    <w:uiPriority w:val="99"/>
    <w:unhideWhenUsed/>
    <w:rsid w:val="00737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E63"/>
  </w:style>
  <w:style w:type="paragraph" w:customStyle="1" w:styleId="CGheading2">
    <w:name w:val="CG heading 2"/>
    <w:basedOn w:val="Heading2"/>
    <w:next w:val="Normal"/>
    <w:link w:val="CGheading2Char"/>
    <w:autoRedefine/>
    <w:qFormat/>
    <w:rsid w:val="00230179"/>
    <w:pPr>
      <w:tabs>
        <w:tab w:val="left" w:pos="3144"/>
      </w:tabs>
      <w:spacing w:before="40" w:after="0" w:line="240" w:lineRule="auto"/>
    </w:pPr>
    <w:rPr>
      <w:rFonts w:ascii="Century Gothic" w:hAnsi="Century Gothic" w:cs="Arial"/>
      <w:b/>
      <w:sz w:val="20"/>
      <w:szCs w:val="20"/>
    </w:rPr>
  </w:style>
  <w:style w:type="character" w:customStyle="1" w:styleId="CGheading2Char">
    <w:name w:val="CG heading 2 Char"/>
    <w:basedOn w:val="Heading2Char"/>
    <w:link w:val="CGheading2"/>
    <w:rsid w:val="00230179"/>
    <w:rPr>
      <w:rFonts w:ascii="Century Gothic" w:eastAsiaTheme="majorEastAsia" w:hAnsi="Century Gothic" w:cs="Arial"/>
      <w:b/>
      <w:color w:val="0F4761" w:themeColor="accent1" w:themeShade="BF"/>
      <w:kern w:val="0"/>
      <w:sz w:val="20"/>
      <w:szCs w:val="20"/>
    </w:rPr>
  </w:style>
  <w:style w:type="paragraph" w:customStyle="1" w:styleId="CGHeading">
    <w:name w:val="CG Heading"/>
    <w:basedOn w:val="Heading1"/>
    <w:next w:val="Normal"/>
    <w:link w:val="CGHeadingChar"/>
    <w:autoRedefine/>
    <w:qFormat/>
    <w:rsid w:val="00343FE0"/>
    <w:pPr>
      <w:tabs>
        <w:tab w:val="left" w:pos="3144"/>
      </w:tabs>
      <w:spacing w:before="240" w:after="0" w:line="240" w:lineRule="auto"/>
    </w:pPr>
    <w:rPr>
      <w:rFonts w:ascii="Century Gothic" w:hAnsi="Century Gothic" w:cs="Arial"/>
      <w:color w:val="000000" w:themeColor="text1"/>
      <w:sz w:val="28"/>
      <w:szCs w:val="28"/>
    </w:rPr>
  </w:style>
  <w:style w:type="character" w:customStyle="1" w:styleId="CGHeadingChar">
    <w:name w:val="CG Heading Char"/>
    <w:basedOn w:val="Heading1Char"/>
    <w:link w:val="CGHeading"/>
    <w:rsid w:val="00343FE0"/>
    <w:rPr>
      <w:rFonts w:ascii="Century Gothic" w:eastAsiaTheme="majorEastAsia" w:hAnsi="Century Gothic" w:cs="Arial"/>
      <w:color w:val="000000" w:themeColor="text1"/>
      <w:kern w:val="0"/>
      <w:sz w:val="28"/>
      <w:szCs w:val="28"/>
    </w:rPr>
  </w:style>
  <w:style w:type="paragraph" w:styleId="Revision">
    <w:name w:val="Revision"/>
    <w:hidden/>
    <w:uiPriority w:val="99"/>
    <w:semiHidden/>
    <w:rsid w:val="008A6A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C2BFA8125964E9D06649DFA69974D" ma:contentTypeVersion="16" ma:contentTypeDescription="Create a new document." ma:contentTypeScope="" ma:versionID="38ef50222065ae38da5f238495c1de4b">
  <xsd:schema xmlns:xsd="http://www.w3.org/2001/XMLSchema" xmlns:xs="http://www.w3.org/2001/XMLSchema" xmlns:p="http://schemas.microsoft.com/office/2006/metadata/properties" xmlns:ns2="ee96436b-4169-428c-92e3-2812df1430dc" xmlns:ns3="78355737-ae3e-4a91-9983-46fc3686c67a" targetNamespace="http://schemas.microsoft.com/office/2006/metadata/properties" ma:root="true" ma:fieldsID="36f6471e948d11d76c104da22523d991" ns2:_="" ns3:_="">
    <xsd:import namespace="ee96436b-4169-428c-92e3-2812df1430dc"/>
    <xsd:import namespace="78355737-ae3e-4a91-9983-46fc3686c6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6436b-4169-428c-92e3-2812df1430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0faaae4-3b92-4f26-965b-1ddd4b71fb46}" ma:internalName="TaxCatchAll" ma:showField="CatchAllData" ma:web="ee96436b-4169-428c-92e3-2812df1430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355737-ae3e-4a91-9983-46fc3686c6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539382-9a95-4ee7-8d52-fd9ed57fdd22"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96436b-4169-428c-92e3-2812df1430dc" xsi:nil="true"/>
    <lcf76f155ced4ddcb4097134ff3c332f xmlns="78355737-ae3e-4a91-9983-46fc3686c67a">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Db+6QJIu5IyiSMFrzH9seFq4Q==">CgMxLjAyCGguZ2pkZ3hzMg5oLmpzZmJ1Zmdva2RtdjIJaC4zMGowemxsMgloLjN6bnlzaDcyCGgudHlqY3d0MgloLjNkeTZ2a20yCWguM3JkY3JqbjgAciExa1ozWG5LS29rd1o1dlE1YlpkXzkzMDc1cE4zVUF2aDE=</go:docsCustomData>
</go:gDocsCustomXmlDataStorage>
</file>

<file path=customXml/itemProps1.xml><?xml version="1.0" encoding="utf-8"?>
<ds:datastoreItem xmlns:ds="http://schemas.openxmlformats.org/officeDocument/2006/customXml" ds:itemID="{972251D1-9517-4558-ADA8-F15EC94D9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6436b-4169-428c-92e3-2812df1430dc"/>
    <ds:schemaRef ds:uri="78355737-ae3e-4a91-9983-46fc3686c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5124A-D32B-432D-9F61-FB62332521DB}">
  <ds:schemaRefs>
    <ds:schemaRef ds:uri="http://schemas.microsoft.com/sharepoint/v3/contenttype/forms"/>
  </ds:schemaRefs>
</ds:datastoreItem>
</file>

<file path=customXml/itemProps3.xml><?xml version="1.0" encoding="utf-8"?>
<ds:datastoreItem xmlns:ds="http://schemas.openxmlformats.org/officeDocument/2006/customXml" ds:itemID="{0A5C864A-3B6A-4066-A30F-ECA7FFB5259F}">
  <ds:schemaRefs>
    <ds:schemaRef ds:uri="http://schemas.microsoft.com/office/2006/metadata/properties"/>
    <ds:schemaRef ds:uri="http://schemas.microsoft.com/office/infopath/2007/PartnerControls"/>
    <ds:schemaRef ds:uri="ee96436b-4169-428c-92e3-2812df1430dc"/>
    <ds:schemaRef ds:uri="78355737-ae3e-4a91-9983-46fc3686c67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843</Words>
  <Characters>4997</Characters>
  <Application>Microsoft Office Word</Application>
  <DocSecurity>0</DocSecurity>
  <Lines>118</Lines>
  <Paragraphs>67</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Whittingham</dc:creator>
  <cp:lastModifiedBy>Rebecca Hargreaves</cp:lastModifiedBy>
  <cp:revision>57</cp:revision>
  <dcterms:created xsi:type="dcterms:W3CDTF">2025-02-19T12:03:00Z</dcterms:created>
  <dcterms:modified xsi:type="dcterms:W3CDTF">2026-04-24T10:29:00Z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0x010100326C2BFA8125964E9D06649DFA69974D</vt:lpwstr>
  </property>
  <property fmtid="{D5CDD505-2E9C-101B-9397-08002B2CF9AE}" pid="3" name="MediaServiceImageTags">
    <vt:lpwstr/>
  </property>
</Properties>
</file>